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AAB5" w14:textId="5E80EDF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2661" w:rsidRPr="00812661">
        <w:rPr>
          <w:b/>
          <w:i/>
          <w:noProof/>
          <w:sz w:val="28"/>
        </w:rPr>
        <w:t>S2-2107416</w:t>
      </w:r>
      <w:ins w:id="0" w:author="Nokia-user1" w:date="2021-10-14T12:08:00Z">
        <w:r w:rsidR="001E79F7">
          <w:rPr>
            <w:b/>
            <w:i/>
            <w:noProof/>
            <w:sz w:val="28"/>
          </w:rPr>
          <w:t>r0</w:t>
        </w:r>
      </w:ins>
      <w:ins w:id="1" w:author="Huawei-Z03" w:date="2021-10-20T11:17:00Z">
        <w:r w:rsidR="00B90658">
          <w:rPr>
            <w:b/>
            <w:i/>
            <w:noProof/>
            <w:sz w:val="28"/>
          </w:rPr>
          <w:t>5</w:t>
        </w:r>
      </w:ins>
      <w:ins w:id="2" w:author="Huawei-Z02" w:date="2021-10-19T11:57:00Z">
        <w:del w:id="3" w:author="Huawei-Z03" w:date="2021-10-20T11:17:00Z">
          <w:r w:rsidR="0085660C" w:rsidDel="00B90658">
            <w:rPr>
              <w:b/>
              <w:i/>
              <w:noProof/>
              <w:sz w:val="28"/>
            </w:rPr>
            <w:delText>2</w:delText>
          </w:r>
        </w:del>
      </w:ins>
      <w:ins w:id="4" w:author="Nokia-user1" w:date="2021-10-14T12:08:00Z">
        <w:del w:id="5" w:author="Huawei-Z02" w:date="2021-10-19T11:58:00Z">
          <w:r w:rsidR="001E79F7" w:rsidDel="0085660C">
            <w:rPr>
              <w:b/>
              <w:i/>
              <w:noProof/>
              <w:sz w:val="28"/>
            </w:rPr>
            <w:delText>1</w:delText>
          </w:r>
        </w:del>
      </w:ins>
    </w:p>
    <w:p w14:paraId="45E4B81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77777777" w:rsidR="001E41F3" w:rsidRPr="00410371" w:rsidRDefault="00B51DB3" w:rsidP="006D18D3">
            <w:pPr>
              <w:pStyle w:val="CRCoverPage"/>
              <w:spacing w:after="0"/>
              <w:jc w:val="center"/>
              <w:rPr>
                <w:b/>
                <w:noProof/>
              </w:rPr>
            </w:pPr>
            <w:r w:rsidRPr="00E40AA6">
              <w:rPr>
                <w:b/>
                <w:noProof/>
                <w:sz w:val="28"/>
              </w:rPr>
              <w:fldChar w:fldCharType="begin"/>
            </w:r>
            <w:r w:rsidRPr="00E40AA6">
              <w:rPr>
                <w:b/>
                <w:noProof/>
                <w:sz w:val="28"/>
              </w:rPr>
              <w:instrText xml:space="preserve"> DOCPROPERTY  Revision  \* MERGEFORMAT </w:instrText>
            </w:r>
            <w:r w:rsidRPr="00E40AA6">
              <w:rPr>
                <w:b/>
                <w:noProof/>
                <w:sz w:val="28"/>
              </w:rPr>
              <w:fldChar w:fldCharType="separate"/>
            </w:r>
            <w:r w:rsidR="006D18D3" w:rsidRPr="00E40AA6">
              <w:rPr>
                <w:b/>
                <w:noProof/>
                <w:sz w:val="28"/>
              </w:rPr>
              <w:t>-</w:t>
            </w:r>
            <w:r w:rsidRPr="00E40AA6">
              <w:rPr>
                <w:b/>
                <w:noProof/>
                <w:sz w:val="28"/>
              </w:rPr>
              <w:fldChar w:fldCharType="end"/>
            </w:r>
            <w:r w:rsidR="006D18D3" w:rsidRPr="00410371">
              <w:rPr>
                <w:b/>
                <w:noProof/>
              </w:rPr>
              <w:t xml:space="preserve"> </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67BB3320" w:rsidR="00496534" w:rsidRDefault="00496534" w:rsidP="001F5157">
            <w:pPr>
              <w:pStyle w:val="CRCoverPage"/>
              <w:spacing w:after="0"/>
              <w:rPr>
                <w:noProof/>
                <w:lang w:eastAsia="zh-CN"/>
              </w:rPr>
            </w:pPr>
            <w:r>
              <w:rPr>
                <w:noProof/>
                <w:lang w:eastAsia="zh-CN"/>
              </w:rPr>
              <w:t>2. clarify the following for NF profile.</w:t>
            </w:r>
          </w:p>
          <w:p w14:paraId="550B5ACC" w14:textId="457EE22F" w:rsidR="00C73972" w:rsidRDefault="00496534" w:rsidP="001F5157">
            <w:pPr>
              <w:pStyle w:val="CRCoverPage"/>
              <w:spacing w:after="0"/>
            </w:pPr>
            <w:r>
              <w:rPr>
                <w:noProof/>
                <w:lang w:eastAsia="zh-CN"/>
              </w:rPr>
              <w:t xml:space="preserve">- </w:t>
            </w:r>
            <w:r w:rsidR="005451F7">
              <w:rPr>
                <w:noProof/>
                <w:lang w:eastAsia="zh-CN"/>
              </w:rPr>
              <w:t>T</w:t>
            </w:r>
            <w:r w:rsidR="00C73972">
              <w:rPr>
                <w:noProof/>
                <w:lang w:eastAsia="zh-CN"/>
              </w:rPr>
              <w:t>he HNI (</w:t>
            </w:r>
            <w:r w:rsidR="00C73972">
              <w:t>i.e. the realm of Network Specific Identifier based SUPI</w:t>
            </w:r>
            <w:r w:rsidR="00C73972">
              <w:rPr>
                <w:noProof/>
                <w:lang w:eastAsia="zh-CN"/>
              </w:rPr>
              <w:t xml:space="preserve">) is used for discovery and selection of AUSF/UDM/NSSAAF in the case of access to </w:t>
            </w:r>
            <w:r w:rsidR="00C73972">
              <w:t>an SNPN using credentials owned by a Credentials Holder with AAA Server, this should be captured in NF profile of AUSF and UDM.</w:t>
            </w:r>
          </w:p>
          <w:p w14:paraId="79267BBB" w14:textId="3FA45539" w:rsidR="005451F7" w:rsidRDefault="00496534" w:rsidP="005451F7">
            <w:pPr>
              <w:pStyle w:val="CRCoverPage"/>
              <w:spacing w:after="0"/>
            </w:pPr>
            <w:r>
              <w:rPr>
                <w:noProof/>
                <w:lang w:eastAsia="zh-CN"/>
              </w:rPr>
              <w:t xml:space="preserve">- </w:t>
            </w:r>
            <w:r w:rsidR="005451F7">
              <w:rPr>
                <w:noProof/>
                <w:lang w:eastAsia="zh-CN"/>
              </w:rPr>
              <w:t>The HNI (</w:t>
            </w:r>
            <w:r w:rsidR="005451F7">
              <w:t>i.e. the realm of Network Specific Identifier based SUPI</w:t>
            </w:r>
            <w:r w:rsidR="005451F7">
              <w:rPr>
                <w:noProof/>
                <w:lang w:eastAsia="zh-CN"/>
              </w:rPr>
              <w:t>) is used for discovery and selection of AUSF in the case of UE onboarding</w:t>
            </w:r>
            <w:r w:rsidR="005451F7">
              <w:t xml:space="preserve"> a DCS with AAA server, this should be captured in NF profile of AUSF.</w:t>
            </w:r>
          </w:p>
          <w:p w14:paraId="17ED3BDE" w14:textId="56DFA280" w:rsidR="005451F7" w:rsidRDefault="00496534" w:rsidP="005451F7">
            <w:pPr>
              <w:pStyle w:val="CRCoverPage"/>
              <w:spacing w:after="0"/>
              <w:rPr>
                <w:noProof/>
                <w:lang w:eastAsia="zh-CN"/>
              </w:rPr>
            </w:pPr>
            <w:r>
              <w:rPr>
                <w:noProof/>
                <w:lang w:eastAsia="zh-CN"/>
              </w:rPr>
              <w:t xml:space="preserve">- </w:t>
            </w:r>
            <w:r w:rsidR="005451F7">
              <w:rPr>
                <w:noProof/>
                <w:lang w:eastAsia="zh-CN"/>
              </w:rPr>
              <w:t>The HNI (</w:t>
            </w:r>
            <w:r w:rsidR="005451F7">
              <w:t>i.e. the realm if Network Specific Identifier based SUPI are used or the MCC and MNC if IMSI based SUPI are used</w:t>
            </w:r>
            <w:r w:rsidR="005451F7">
              <w:rPr>
                <w:noProof/>
                <w:lang w:eastAsia="zh-CN"/>
              </w:rPr>
              <w:t>) is used for discovery and selection of AUSF and UDM in the case of UE obboarding</w:t>
            </w:r>
            <w:r w:rsidR="005451F7">
              <w:t xml:space="preserve"> a DCS with UDM and AUSF, this should be captured in NF profile of AUSF and UDM.</w:t>
            </w:r>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36C8267B"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del w:id="7" w:author="Huawei-Z03" w:date="2021-10-20T11:17:00Z">
              <w:r w:rsidDel="00B90658">
                <w:rPr>
                  <w:noProof/>
                </w:rPr>
                <w:delText xml:space="preserve"> and clarify the </w:delText>
              </w:r>
              <w:r w:rsidRPr="00F9497F" w:rsidDel="00B90658">
                <w:rPr>
                  <w:noProof/>
                </w:rPr>
                <w:delText>Network Slice Admission Control</w:delText>
              </w:r>
              <w:r w:rsidDel="00B90658">
                <w:rPr>
                  <w:noProof/>
                </w:rPr>
                <w:delText xml:space="preserve"> for S-NSSAI used for onboarding based on the reply LS</w:delText>
              </w:r>
            </w:del>
            <w:r>
              <w:rPr>
                <w:noProof/>
              </w:rPr>
              <w:t>.</w:t>
            </w:r>
          </w:p>
          <w:p w14:paraId="45B106DA" w14:textId="77777777" w:rsidR="00997AC4" w:rsidRDefault="00997AC4" w:rsidP="001F5157">
            <w:pPr>
              <w:pStyle w:val="CRCoverPage"/>
              <w:spacing w:after="0"/>
              <w:rPr>
                <w:noProof/>
              </w:rPr>
            </w:pPr>
          </w:p>
          <w:p w14:paraId="2144D688" w14:textId="4CA2CBF5" w:rsidR="00F22ED7" w:rsidRPr="00F22ED7" w:rsidDel="00B90658" w:rsidRDefault="00F22ED7" w:rsidP="001F5157">
            <w:pPr>
              <w:pStyle w:val="CRCoverPage"/>
              <w:spacing w:after="0"/>
              <w:rPr>
                <w:del w:id="8" w:author="Huawei-Z03" w:date="2021-10-20T11:17:00Z"/>
                <w:noProof/>
              </w:rPr>
            </w:pPr>
            <w:del w:id="9" w:author="Huawei-Z03" w:date="2021-10-20T11:17:00Z">
              <w:r w:rsidDel="00B90658">
                <w:rPr>
                  <w:noProof/>
                </w:rPr>
                <w:delText xml:space="preserve">5. </w:delText>
              </w:r>
              <w:r w:rsidDel="00B90658">
                <w:rPr>
                  <w:noProof/>
                  <w:lang w:eastAsia="zh-CN"/>
                </w:rPr>
                <w:delText xml:space="preserve">SNPN should terminate the PDU session within SNPN itself in the case of access to SNPN using credentials from CH. In this case, the SNPN AMF </w:delText>
              </w:r>
              <w:r w:rsidDel="00B90658">
                <w:rPr>
                  <w:noProof/>
                  <w:lang w:eastAsia="zh-CN"/>
                </w:rPr>
                <w:lastRenderedPageBreak/>
                <w:delText>should disregard the LBO roaming received from UDM in UE subscription and always select the SMF in SNPN for the PDU session</w:delText>
              </w:r>
            </w:del>
          </w:p>
          <w:p w14:paraId="68E6DC3F" w14:textId="77777777" w:rsidR="00F22ED7" w:rsidRDefault="00F22ED7" w:rsidP="001F5157">
            <w:pPr>
              <w:pStyle w:val="CRCoverPage"/>
              <w:spacing w:after="0"/>
              <w:rPr>
                <w:noProof/>
              </w:rPr>
            </w:pPr>
          </w:p>
          <w:p w14:paraId="3B1E49CB" w14:textId="2DF8E0B9" w:rsidR="00455FC3" w:rsidRDefault="001F75C7" w:rsidP="00455FC3">
            <w:pPr>
              <w:pStyle w:val="CRCoverPage"/>
              <w:spacing w:after="0"/>
              <w:rPr>
                <w:noProof/>
              </w:rPr>
            </w:pPr>
            <w:r>
              <w:rPr>
                <w:noProof/>
              </w:rPr>
              <w:t>6</w:t>
            </w:r>
            <w:r w:rsidR="00997AC4">
              <w:rPr>
                <w:noProof/>
              </w:rPr>
              <w:t xml:space="preserve">. </w:t>
            </w:r>
            <w:r w:rsidR="00455FC3" w:rsidRPr="00B34D06">
              <w:rPr>
                <w:noProof/>
              </w:rPr>
              <w:t>Regarding support of Qo</w:t>
            </w:r>
            <w:r w:rsidR="00455FC3" w:rsidRPr="00C71E4A">
              <w:rPr>
                <w:noProof/>
              </w:rPr>
              <w:t>S differentiation for User Plane IPsec Child SA</w:t>
            </w:r>
            <w:r w:rsidR="00455FC3">
              <w:rPr>
                <w:noProof/>
              </w:rPr>
              <w:t xml:space="preserve"> in underlay network, the network initiated QoS clause states that: </w:t>
            </w:r>
          </w:p>
          <w:p w14:paraId="1401C3B2" w14:textId="77777777" w:rsidR="00455FC3" w:rsidRDefault="00455FC3" w:rsidP="00455FC3">
            <w:pPr>
              <w:pStyle w:val="af1"/>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QoS parameters</w:t>
            </w:r>
            <w:r w:rsidRPr="00C71E4A">
              <w:rPr>
                <w:color w:val="FF0000"/>
                <w:u w:val="single"/>
              </w:rPr>
              <w:t xml:space="preserve"> for handling of packets corresponding to the specific User Plane IPsec Child SA</w:t>
            </w:r>
            <w:r>
              <w:t>, and the SMF generates a QoS profile that triggers the PDU Session Modification procedure as described in clause 4.3.3 of TS 23.502 [3]. The QoS parameters are derived from the mapping agreed in SLA based on the detected DSCP value.</w:t>
            </w:r>
          </w:p>
          <w:p w14:paraId="22BD3A10" w14:textId="77777777" w:rsidR="00455FC3" w:rsidRDefault="00455FC3" w:rsidP="00455FC3">
            <w:pPr>
              <w:rPr>
                <w:noProof/>
              </w:rPr>
            </w:pPr>
            <w:r>
              <w:rPr>
                <w:lang w:eastAsia="zh-CN"/>
              </w:rPr>
              <w:t xml:space="preserve">This assumes that the SMF/PCF installs the rules per </w:t>
            </w:r>
            <w:r w:rsidRPr="00C71E4A">
              <w:rPr>
                <w:color w:val="FF0000"/>
                <w:u w:val="single"/>
              </w:rPr>
              <w:t>User Plane IPsec Child SA</w:t>
            </w:r>
            <w:r>
              <w:rPr>
                <w:color w:val="FF0000"/>
                <w:u w:val="single"/>
              </w:rPr>
              <w:t xml:space="preserve"> </w:t>
            </w:r>
            <w:r w:rsidRPr="00B34D06">
              <w:rPr>
                <w:lang w:eastAsia="zh-CN"/>
              </w:rPr>
              <w:t xml:space="preserve">based on the reports from UPF. However, </w:t>
            </w:r>
            <w:r>
              <w:rPr>
                <w:lang w:eastAsia="zh-CN"/>
              </w:rPr>
              <w:t xml:space="preserve">the UPF will not report the SPI of the </w:t>
            </w:r>
            <w:r w:rsidRPr="00C71E4A">
              <w:rPr>
                <w:noProof/>
              </w:rPr>
              <w:t>User Plane IPsec Child SA</w:t>
            </w:r>
            <w:r>
              <w:rPr>
                <w:noProof/>
              </w:rPr>
              <w:t xml:space="preserve"> for the detected traffic, only the Flow information (Flow Description and Flow Direction) is reported. See excerpts from TS29.244</w:t>
            </w:r>
          </w:p>
          <w:p w14:paraId="50694CB5" w14:textId="77777777" w:rsidR="00455FC3" w:rsidRDefault="00455FC3" w:rsidP="00455FC3">
            <w:pPr>
              <w:pStyle w:val="af1"/>
            </w:pPr>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72B08DDF" w14:textId="77777777" w:rsidR="00455FC3" w:rsidRDefault="00455FC3" w:rsidP="00455FC3">
            <w:pPr>
              <w:pStyle w:val="af1"/>
            </w:pPr>
            <w:r>
              <w:t>-</w:t>
            </w:r>
            <w:r>
              <w:tab/>
              <w:t>when reporting the start of an application:</w:t>
            </w:r>
          </w:p>
          <w:p w14:paraId="7A3FA735" w14:textId="77777777" w:rsidR="00455FC3" w:rsidRDefault="00455FC3" w:rsidP="00455FC3">
            <w:pPr>
              <w:pStyle w:val="af1"/>
            </w:pPr>
            <w:r>
              <w:t>-</w:t>
            </w:r>
            <w:r>
              <w:tab/>
              <w:t>the Application ID;</w:t>
            </w:r>
          </w:p>
          <w:p w14:paraId="76FE9E8D" w14:textId="77777777" w:rsidR="00455FC3" w:rsidRDefault="00455FC3" w:rsidP="00455FC3">
            <w:pPr>
              <w:pStyle w:val="af1"/>
            </w:pPr>
            <w:r>
              <w:t>-</w:t>
            </w:r>
            <w:r>
              <w:tab/>
            </w:r>
            <w:r w:rsidRPr="00B34D06">
              <w:rPr>
                <w:b/>
              </w:rPr>
              <w:t>the Flow Information including the Flow Description and the Flow Direction</w:t>
            </w:r>
            <w:r>
              <w:t>, if the traffic flow information is deducible;</w:t>
            </w:r>
          </w:p>
          <w:p w14:paraId="211582A2" w14:textId="77777777" w:rsidR="00455FC3" w:rsidRDefault="00455FC3" w:rsidP="00455FC3">
            <w:pPr>
              <w:pStyle w:val="af1"/>
            </w:pPr>
            <w:r>
              <w:t>-</w:t>
            </w:r>
            <w:r>
              <w:tab/>
              <w:t>the Application-Instance-Identifier, if the traffic flow information is deducible; and</w:t>
            </w:r>
          </w:p>
          <w:p w14:paraId="51413A9F" w14:textId="77777777" w:rsidR="00455FC3" w:rsidRDefault="00455FC3" w:rsidP="00455FC3">
            <w:pPr>
              <w:pStyle w:val="af1"/>
            </w:pPr>
            <w:r>
              <w:t>-</w:t>
            </w:r>
            <w:r>
              <w:tab/>
              <w:t>if no UE IP address was provisioned in the PDI, the UE's IP address, and the Network instance when multiple PDNs with overlapping IP addresses are used in the UP function.</w:t>
            </w:r>
          </w:p>
          <w:p w14:paraId="404EB1BD" w14:textId="77777777" w:rsidR="00455FC3" w:rsidRDefault="00455FC3" w:rsidP="00455FC3">
            <w:pPr>
              <w:pStyle w:val="CRCoverPage"/>
              <w:spacing w:after="0"/>
              <w:rPr>
                <w:noProof/>
                <w:lang w:eastAsia="zh-CN"/>
              </w:rPr>
            </w:pPr>
            <w:r>
              <w:rPr>
                <w:noProof/>
                <w:lang w:eastAsia="zh-CN"/>
              </w:rPr>
              <w:t xml:space="preserve">So the statements implying that </w:t>
            </w:r>
            <w:r w:rsidRPr="00FA3F18">
              <w:rPr>
                <w:noProof/>
                <w:lang w:eastAsia="zh-CN"/>
              </w:rPr>
              <w:t xml:space="preserve">SMF/PCF installs the rules </w:t>
            </w:r>
            <w:r w:rsidRPr="00FA3F18">
              <w:rPr>
                <w:noProof/>
                <w:color w:val="FF0000"/>
                <w:u w:val="single"/>
                <w:lang w:eastAsia="zh-CN"/>
              </w:rPr>
              <w:t>per User Plane IPsec Child SA</w:t>
            </w:r>
            <w:r w:rsidRPr="00FA3F18">
              <w:rPr>
                <w:noProof/>
                <w:lang w:eastAsia="zh-CN"/>
              </w:rPr>
              <w:t xml:space="preserve"> based on the reports from UPF</w:t>
            </w:r>
            <w:r>
              <w:rPr>
                <w:noProof/>
                <w:lang w:eastAsia="zh-CN"/>
              </w:rPr>
              <w:t xml:space="preserve"> is incorrect.</w:t>
            </w:r>
          </w:p>
          <w:p w14:paraId="2605711C" w14:textId="77777777" w:rsidR="00455FC3" w:rsidRDefault="00455FC3" w:rsidP="00455FC3">
            <w:pPr>
              <w:pStyle w:val="CRCoverPage"/>
              <w:spacing w:after="0"/>
              <w:rPr>
                <w:noProof/>
                <w:lang w:eastAsia="zh-CN"/>
              </w:rPr>
            </w:pPr>
          </w:p>
          <w:p w14:paraId="303AE9F7" w14:textId="35B65337" w:rsidR="00455FC3" w:rsidRPr="002767C1" w:rsidRDefault="00455FC3" w:rsidP="00455FC3">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4681BB41" w14:textId="07467693" w:rsidR="00F22ED7" w:rsidRDefault="00F22ED7" w:rsidP="00455FC3">
            <w:pPr>
              <w:pStyle w:val="CRCoverPage"/>
              <w:numPr>
                <w:ilvl w:val="0"/>
                <w:numId w:val="2"/>
              </w:numPr>
              <w:spacing w:after="0"/>
              <w:rPr>
                <w:noProof/>
              </w:rPr>
            </w:pPr>
            <w:r w:rsidRPr="00DE4EED">
              <w:rPr>
                <w:noProof/>
              </w:rPr>
              <w:lastRenderedPageBreak/>
              <w:t>Add genearl description to remote provisioning of UEs within the onboarding network</w:t>
            </w:r>
            <w:r>
              <w:rPr>
                <w:noProof/>
              </w:rPr>
              <w:t>.</w:t>
            </w:r>
            <w:del w:id="10" w:author="Huawei-Z03" w:date="2021-10-20T11:19:00Z">
              <w:r w:rsidDel="00B90658">
                <w:rPr>
                  <w:noProof/>
                </w:rPr>
                <w:delText xml:space="preserve"> </w:delText>
              </w:r>
              <w:r w:rsidRPr="00DE4EED" w:rsidDel="00B90658">
                <w:rPr>
                  <w:noProof/>
                </w:rPr>
                <w:delText>Calrify that Network Slice Admission Control maybe supported for S-NSSAI used for onboarding based on operator policies in the onbarding network</w:delText>
              </w:r>
              <w:r w:rsidDel="00B90658">
                <w:rPr>
                  <w:noProof/>
                </w:rPr>
                <w:delText>.</w:delText>
              </w:r>
            </w:del>
          </w:p>
          <w:p w14:paraId="281FDFDA" w14:textId="266D8D36" w:rsidR="00F22ED7" w:rsidDel="00B90658" w:rsidRDefault="00F22ED7" w:rsidP="00455FC3">
            <w:pPr>
              <w:pStyle w:val="CRCoverPage"/>
              <w:numPr>
                <w:ilvl w:val="0"/>
                <w:numId w:val="2"/>
              </w:numPr>
              <w:spacing w:after="0"/>
              <w:rPr>
                <w:del w:id="11" w:author="Huawei-Z03" w:date="2021-10-20T11:19:00Z"/>
                <w:noProof/>
              </w:rPr>
            </w:pPr>
            <w:del w:id="12" w:author="Huawei-Z03" w:date="2021-10-20T11:19:00Z">
              <w:r w:rsidDel="00B90658">
                <w:rPr>
                  <w:rFonts w:hint="eastAsia"/>
                  <w:noProof/>
                  <w:lang w:eastAsia="zh-CN"/>
                </w:rPr>
                <w:delText xml:space="preserve">Clarify that </w:delText>
              </w:r>
              <w:r w:rsidDel="00B90658">
                <w:delText xml:space="preserve">the AMF always selects the SMF in the SNPN regardless of Subscription information from UDM. i.e., whether LBO roaming is allowed </w:delText>
              </w:r>
              <w:r w:rsidDel="00B90658">
                <w:rPr>
                  <w:noProof/>
                  <w:lang w:eastAsia="zh-CN"/>
                </w:rPr>
                <w:delText>in the case of access to SNPN using credentials from CH.</w:delText>
              </w:r>
            </w:del>
          </w:p>
          <w:p w14:paraId="3C4E7EC4" w14:textId="371EB1ED" w:rsidR="00455FC3" w:rsidRPr="002767C1" w:rsidRDefault="00455FC3" w:rsidP="00F22ED7">
            <w:pPr>
              <w:pStyle w:val="CRCoverPage"/>
              <w:numPr>
                <w:ilvl w:val="0"/>
                <w:numId w:val="2"/>
              </w:numPr>
              <w:spacing w:after="0"/>
              <w:rPr>
                <w:noProof/>
              </w:rPr>
            </w:pPr>
            <w:r w:rsidRPr="00FA3F18">
              <w:rPr>
                <w:noProof/>
              </w:rPr>
              <w:t xml:space="preserve">Clarify that the PCF/SMF installs PCC rules/N4 rules for handling of packets corresponding to the </w:t>
            </w:r>
            <w:r w:rsidRPr="00FA3F18">
              <w:rPr>
                <w:u w:val="single"/>
              </w:rPr>
              <w:t>detected DSCP value</w:t>
            </w:r>
            <w:r w:rsidRPr="00FA3F18">
              <w:t>, in the case of network initiated QoS</w:t>
            </w:r>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70071E7F" w:rsidR="007219E4" w:rsidRDefault="007219E4" w:rsidP="00455FC3">
            <w:pPr>
              <w:pStyle w:val="CRCoverPage"/>
              <w:numPr>
                <w:ilvl w:val="0"/>
                <w:numId w:val="3"/>
              </w:numPr>
              <w:spacing w:after="0"/>
              <w:rPr>
                <w:noProof/>
                <w:lang w:eastAsia="zh-CN"/>
              </w:rPr>
            </w:pPr>
            <w:r w:rsidRPr="00DE4EED">
              <w:rPr>
                <w:noProof/>
              </w:rPr>
              <w:t xml:space="preserve">EN remains </w:t>
            </w:r>
            <w:del w:id="13" w:author="Huawei-Z03" w:date="2021-10-20T11:24:00Z">
              <w:r w:rsidRPr="00DE4EED" w:rsidDel="00736DCF">
                <w:rPr>
                  <w:noProof/>
                </w:rPr>
                <w:delText>and relationship</w:delText>
              </w:r>
            </w:del>
            <w:del w:id="14" w:author="Huawei-Z03" w:date="2021-10-20T11:19:00Z">
              <w:r w:rsidRPr="00DE4EED" w:rsidDel="00B90658">
                <w:rPr>
                  <w:noProof/>
                </w:rPr>
                <w:delText xml:space="preserve"> for Network Slice Admission Control and S-NSSAI used for onboarding is unclear</w:delText>
              </w:r>
            </w:del>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for network initiated QoS</w:t>
            </w:r>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45F499F1" w:rsidR="001E41F3" w:rsidRDefault="00EE0080" w:rsidP="00EE0080">
            <w:pPr>
              <w:pStyle w:val="CRCoverPage"/>
              <w:spacing w:after="0"/>
              <w:ind w:left="100"/>
              <w:rPr>
                <w:noProof/>
              </w:rPr>
            </w:pPr>
            <w:del w:id="15" w:author="Huawei-Z03" w:date="2021-10-20T11:19:00Z">
              <w:r w:rsidDel="00B90658">
                <w:rPr>
                  <w:noProof/>
                </w:rPr>
                <w:delText xml:space="preserve">5.30.2.9.1, </w:delText>
              </w:r>
            </w:del>
            <w:r>
              <w:rPr>
                <w:noProof/>
              </w:rPr>
              <w:t xml:space="preserve">5.30.2.9.2, </w:t>
            </w:r>
            <w:r>
              <w:t xml:space="preserve">5.30.2.10.4.1, </w:t>
            </w:r>
            <w:r w:rsidR="00A556B8">
              <w:rPr>
                <w:noProof/>
              </w:rPr>
              <w:t>6.2.6.2</w:t>
            </w:r>
            <w:r>
              <w:rPr>
                <w:noProof/>
              </w:rPr>
              <w:t>,</w:t>
            </w:r>
            <w:r w:rsidR="00455FC3">
              <w:rPr>
                <w:noProof/>
              </w:rPr>
              <w:t xml:space="preserve"> 6.3.2</w:t>
            </w:r>
            <w:r>
              <w:rPr>
                <w:noProof/>
              </w:rPr>
              <w:t>,</w:t>
            </w:r>
            <w:r w:rsidR="00455FC3">
              <w:rPr>
                <w:noProof/>
              </w:rPr>
              <w:t xml:space="preserve"> </w:t>
            </w:r>
            <w:r w:rsidR="00AA1F17">
              <w:rPr>
                <w:noProof/>
              </w:rPr>
              <w:t>6.3.5</w:t>
            </w:r>
            <w:r>
              <w:rPr>
                <w:noProof/>
              </w:rPr>
              <w:t>,</w:t>
            </w:r>
            <w:r w:rsidR="00AA1F17">
              <w:rPr>
                <w:noProof/>
              </w:rPr>
              <w:t xml:space="preserve"> 6.3.8</w:t>
            </w:r>
            <w:r>
              <w:rPr>
                <w:noProof/>
              </w:rPr>
              <w:t>,</w:t>
            </w:r>
            <w:r w:rsidR="00AA1F17">
              <w:rPr>
                <w:noProof/>
              </w:rPr>
              <w:t xml:space="preserve"> D.7.1</w:t>
            </w:r>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C43D5E" w14:textId="6D4C87CD" w:rsidR="005455C2" w:rsidDel="00BD20BC" w:rsidRDefault="005455C2" w:rsidP="005455C2">
      <w:pPr>
        <w:pStyle w:val="5"/>
        <w:rPr>
          <w:del w:id="16" w:author="Colom Ikuno, Josep" w:date="2021-10-19T07:34:00Z"/>
        </w:rPr>
      </w:pPr>
      <w:bookmarkStart w:id="17" w:name="_Toc83302036"/>
      <w:bookmarkStart w:id="18" w:name="_Toc83302178"/>
      <w:bookmarkStart w:id="19" w:name="_Toc75441031"/>
      <w:bookmarkStart w:id="20" w:name="_Toc51769583"/>
      <w:bookmarkStart w:id="21" w:name="_Toc47342881"/>
      <w:bookmarkStart w:id="22" w:name="_Toc45184039"/>
      <w:del w:id="23" w:author="Colom Ikuno, Josep" w:date="2021-10-19T07:34:00Z">
        <w:r w:rsidDel="00BD20BC">
          <w:delText>5.30.2.9.1</w:delText>
        </w:r>
        <w:r w:rsidDel="00BD20BC">
          <w:tab/>
          <w:delText>General</w:delText>
        </w:r>
        <w:bookmarkEnd w:id="17"/>
      </w:del>
    </w:p>
    <w:p w14:paraId="3973170A" w14:textId="5BB3F0E6" w:rsidR="005455C2" w:rsidDel="00BD20BC" w:rsidRDefault="005455C2" w:rsidP="005455C2">
      <w:pPr>
        <w:rPr>
          <w:del w:id="24" w:author="Colom Ikuno, Josep" w:date="2021-10-19T07:34:00Z"/>
        </w:rPr>
      </w:pPr>
      <w:del w:id="25" w:author="Colom Ikuno, Josep" w:date="2021-10-19T07:34:00Z">
        <w:r w:rsidDel="00BD20BC">
          <w:delText>SNPNs may support UE access using credentials owned by a Credentials Holder separate from the SNPN. In this case the Session Management procedures (i.e. PDU Sessions) terminate in an SMF in the SNPN.</w:delText>
        </w:r>
      </w:del>
    </w:p>
    <w:p w14:paraId="06553FAF" w14:textId="0966AF6C" w:rsidR="005455C2" w:rsidDel="00BD20BC" w:rsidRDefault="005455C2" w:rsidP="005455C2">
      <w:pPr>
        <w:pStyle w:val="NO"/>
        <w:rPr>
          <w:ins w:id="26" w:author="Huawei-Z" w:date="2021-09-29T17:44:00Z"/>
          <w:del w:id="27" w:author="Colom Ikuno, Josep" w:date="2021-10-19T07:34:00Z"/>
        </w:rPr>
      </w:pPr>
      <w:ins w:id="28" w:author="Huawei-Z" w:date="2021-09-29T17:44:00Z">
        <w:del w:id="29" w:author="Colom Ikuno, Josep" w:date="2021-10-19T07:34:00Z">
          <w:r w:rsidDel="00BD20BC">
            <w:delText>NOTE:</w:delText>
          </w:r>
          <w:r w:rsidDel="00BD20BC">
            <w:tab/>
          </w:r>
          <w:r w:rsidDel="00BD20BC">
            <w:rPr>
              <w:lang w:eastAsia="zh-CN"/>
            </w:rPr>
            <w:delText>D</w:delText>
          </w:r>
          <w:r w:rsidDel="00BD20BC">
            <w:delText>uring PDU Session establishment procedure, the AMF always selects the SMF in the SNPN regardless of Subscription information from UDM. i.e., whether LBO roaming is allowed</w:delText>
          </w:r>
        </w:del>
      </w:ins>
      <w:ins w:id="30" w:author="Huawei-Z02" w:date="2021-10-19T11:58:00Z">
        <w:del w:id="31" w:author="Colom Ikuno, Josep" w:date="2021-10-19T07:34:00Z">
          <w:r w:rsidR="0085660C" w:rsidDel="00BD20BC">
            <w:delText xml:space="preserve"> or not</w:delText>
          </w:r>
        </w:del>
      </w:ins>
      <w:ins w:id="32" w:author="Huawei-Z" w:date="2021-09-29T17:44:00Z">
        <w:del w:id="33" w:author="Colom Ikuno, Josep" w:date="2021-10-19T07:34:00Z">
          <w:r w:rsidDel="00BD20BC">
            <w:delText>.</w:delText>
          </w:r>
        </w:del>
      </w:ins>
    </w:p>
    <w:p w14:paraId="0F47B6F3" w14:textId="03A9EDF1" w:rsidR="005455C2" w:rsidDel="00BD20BC" w:rsidRDefault="005455C2" w:rsidP="00597D18">
      <w:pPr>
        <w:rPr>
          <w:del w:id="34" w:author="Colom Ikuno, Josep" w:date="2021-10-19T07:34:00Z"/>
        </w:rPr>
      </w:pPr>
      <w:del w:id="35" w:author="Colom Ikuno, Josep" w:date="2021-10-19T07:34:00Z">
        <w:r w:rsidDel="00BD20BC">
          <w:delText>When an SNPN supports UE access using credentials assigned by a Credentials Holder separate from the SNPN, it is assumed that is supported is homogeneously within the whole SNPN.</w:delText>
        </w:r>
      </w:del>
    </w:p>
    <w:p w14:paraId="4D42335C" w14:textId="186F82F9" w:rsidR="005455C2" w:rsidDel="00BD20BC" w:rsidRDefault="005455C2" w:rsidP="005455C2">
      <w:pPr>
        <w:rPr>
          <w:del w:id="36" w:author="Colom Ikuno, Josep" w:date="2021-10-19T07:34:00Z"/>
        </w:rPr>
      </w:pPr>
      <w:del w:id="37" w:author="Colom Ikuno, Josep" w:date="2021-10-19T07:34:00Z">
        <w:r w:rsidDel="00BD20BC">
          <w:delText>Credentials Holder using AAA Server for primary authentication and authorization is described in clause 5.30.2.9.2 and Credentials Holder using AUSF and UDM for primary authentication and authorization is described in clause 5.30.2.9.3.</w:delText>
        </w:r>
      </w:del>
    </w:p>
    <w:p w14:paraId="3CFF8341" w14:textId="55F7DB72" w:rsidR="005455C2" w:rsidRPr="00AA1F17" w:rsidDel="00BD20BC"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del w:id="38" w:author="Colom Ikuno, Josep" w:date="2021-10-19T07:34:00Z"/>
          <w:rFonts w:ascii="Arial" w:hAnsi="Arial" w:cs="Arial"/>
          <w:color w:val="FF0000"/>
          <w:sz w:val="28"/>
          <w:szCs w:val="28"/>
          <w:lang w:val="en-US"/>
        </w:rPr>
      </w:pPr>
      <w:bookmarkStart w:id="39" w:name="_Toc83302037"/>
      <w:del w:id="40" w:author="Colom Ikuno, Josep" w:date="2021-10-19T07:34:00Z">
        <w:r w:rsidRPr="0042466D" w:rsidDel="00BD20BC">
          <w:rPr>
            <w:rFonts w:ascii="Arial" w:hAnsi="Arial" w:cs="Arial"/>
            <w:color w:val="FF0000"/>
            <w:sz w:val="28"/>
            <w:szCs w:val="28"/>
            <w:lang w:val="en-US"/>
          </w:rPr>
          <w:delText xml:space="preserve">* * * </w:delText>
        </w:r>
        <w:r w:rsidDel="00BD20BC">
          <w:rPr>
            <w:rFonts w:ascii="Arial" w:hAnsi="Arial" w:cs="Arial"/>
            <w:color w:val="FF0000"/>
            <w:sz w:val="28"/>
            <w:szCs w:val="28"/>
            <w:lang w:val="en-US"/>
          </w:rPr>
          <w:delText xml:space="preserve">* </w:delText>
        </w:r>
        <w:r w:rsidDel="00BD20BC">
          <w:rPr>
            <w:rFonts w:ascii="Arial" w:hAnsi="Arial" w:cs="Arial"/>
            <w:color w:val="FF0000"/>
            <w:sz w:val="28"/>
            <w:szCs w:val="28"/>
            <w:lang w:val="en-US" w:eastAsia="zh-CN"/>
          </w:rPr>
          <w:delText>Second</w:delText>
        </w:r>
        <w:r w:rsidRPr="0042466D" w:rsidDel="00BD20BC">
          <w:rPr>
            <w:rFonts w:ascii="Arial" w:hAnsi="Arial" w:cs="Arial"/>
            <w:color w:val="FF0000"/>
            <w:sz w:val="28"/>
            <w:szCs w:val="28"/>
            <w:lang w:val="en-US"/>
          </w:rPr>
          <w:delText xml:space="preserve"> change * * * *</w:delText>
        </w:r>
      </w:del>
    </w:p>
    <w:p w14:paraId="7FB93B44" w14:textId="22469F66" w:rsidR="005455C2" w:rsidRDefault="005455C2" w:rsidP="005455C2">
      <w:pPr>
        <w:pStyle w:val="5"/>
      </w:pPr>
      <w:r>
        <w:t>5.30.2.9.2</w:t>
      </w:r>
      <w:r>
        <w:tab/>
        <w:t>Credentials Holder using AAA Server for primary authentication and authorization</w:t>
      </w:r>
      <w:bookmarkEnd w:id="39"/>
    </w:p>
    <w:p w14:paraId="0023A0A9" w14:textId="7246F13C" w:rsidR="005455C2" w:rsidRDefault="005455C2" w:rsidP="005455C2">
      <w:r>
        <w:t>The AUSF in SNPN may support primary authentication and authorization of UEs that use credentials from an AAA Server in a Credentials Holder (CH).</w:t>
      </w:r>
    </w:p>
    <w:p w14:paraId="71D717BB" w14:textId="4596DCD5" w:rsidR="005455C2" w:rsidRDefault="005455C2" w:rsidP="005455C2">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34EC510D" w14:textId="36F36B02" w:rsidR="000A5DEB" w:rsidRPr="00787FF5" w:rsidRDefault="000A5DEB" w:rsidP="000A5DEB">
      <w:pPr>
        <w:pStyle w:val="NO"/>
        <w:rPr>
          <w:ins w:id="41" w:author="Huawei-Z" w:date="2021-09-29T17:45:00Z"/>
        </w:rPr>
      </w:pPr>
      <w:ins w:id="42" w:author="Huawei-Z" w:date="2021-09-29T17:45:00Z">
        <w:r>
          <w:t>NOTE:</w:t>
        </w:r>
        <w:r>
          <w:tab/>
        </w:r>
        <w:del w:id="43" w:author="Huawei-Z03" w:date="2021-10-20T11:20:00Z">
          <w:r w:rsidDel="00B90658">
            <w:rPr>
              <w:rFonts w:eastAsia="Malgun Gothic"/>
            </w:rPr>
            <w:delText>As the UE from Credentials Holder</w:delText>
          </w:r>
          <w:r w:rsidRPr="004206E1" w:rsidDel="00B90658">
            <w:delText xml:space="preserve"> </w:delText>
          </w:r>
          <w:r w:rsidDel="00B90658">
            <w:delText>using AAA Server</w:delText>
          </w:r>
          <w:r w:rsidDel="00B90658">
            <w:rPr>
              <w:rFonts w:eastAsia="Malgun Gothic"/>
            </w:rPr>
            <w:delText xml:space="preserve"> is not the subscriber of the SNPN, t</w:delText>
          </w:r>
        </w:del>
      </w:ins>
      <w:ins w:id="44" w:author="Huawei-Z03" w:date="2021-10-20T11:20:00Z">
        <w:r w:rsidR="00B90658">
          <w:rPr>
            <w:rFonts w:eastAsia="Malgun Gothic"/>
          </w:rPr>
          <w:t>T</w:t>
        </w:r>
      </w:ins>
      <w:ins w:id="45" w:author="Huawei-Z" w:date="2021-09-29T17:45:00Z">
        <w:r>
          <w:rPr>
            <w:rFonts w:eastAsia="Malgun Gothic"/>
          </w:rPr>
          <w:t>he UDM in SNPN, based on SLA between Credentials Holder</w:t>
        </w:r>
        <w:del w:id="46" w:author="Huawei-Z03" w:date="2021-10-20T11:22:00Z">
          <w:r w:rsidDel="00B90658">
            <w:rPr>
              <w:rFonts w:eastAsia="Malgun Gothic"/>
            </w:rPr>
            <w:delText xml:space="preserve"> </w:delText>
          </w:r>
        </w:del>
        <w:del w:id="47" w:author="Huawei-Z03" w:date="2021-10-20T11:21:00Z">
          <w:r w:rsidDel="00B90658">
            <w:rPr>
              <w:rFonts w:eastAsia="Malgun Gothic"/>
            </w:rPr>
            <w:delText>(AAA-S</w:delText>
          </w:r>
        </w:del>
      </w:ins>
      <w:ins w:id="48" w:author="Huawei-Z02" w:date="2021-10-19T11:58:00Z">
        <w:del w:id="49" w:author="Huawei-Z03" w:date="2021-10-20T11:21:00Z">
          <w:r w:rsidR="003C676E" w:rsidDel="00B90658">
            <w:rPr>
              <w:rFonts w:eastAsia="Malgun Gothic"/>
            </w:rPr>
            <w:delText xml:space="preserve"> </w:delText>
          </w:r>
        </w:del>
      </w:ins>
      <w:ins w:id="50" w:author="Huawei-Z02" w:date="2021-10-19T11:59:00Z">
        <w:del w:id="51" w:author="Huawei-Z03" w:date="2021-10-20T11:21:00Z">
          <w:r w:rsidR="003C676E" w:rsidDel="00B90658">
            <w:delText>Server</w:delText>
          </w:r>
        </w:del>
      </w:ins>
      <w:ins w:id="52" w:author="Huawei-Z" w:date="2021-09-29T17:45:00Z">
        <w:del w:id="53" w:author="Huawei-Z03" w:date="2021-10-20T11:21:00Z">
          <w:r w:rsidDel="00B90658">
            <w:rPr>
              <w:rFonts w:eastAsia="Malgun Gothic"/>
            </w:rPr>
            <w:delText>)</w:delText>
          </w:r>
        </w:del>
        <w:r>
          <w:rPr>
            <w:rFonts w:eastAsia="Malgun Gothic"/>
          </w:rPr>
          <w:t xml:space="preserve"> and SNPN, is pre-configured with the UE subscription data (i.e. information indicating </w:t>
        </w:r>
        <w:r>
          <w:rPr>
            <w:lang w:eastAsia="zh-CN"/>
          </w:rPr>
          <w:t>whether the UE needs</w:t>
        </w:r>
        <w:r>
          <w:rPr>
            <w:rFonts w:eastAsia="等线" w:cs="Arial"/>
            <w:lang w:eastAsia="zh-CN"/>
          </w:rPr>
          <w:t xml:space="preserve"> primary authentication from AAA server</w:t>
        </w:r>
        <w:r>
          <w:rPr>
            <w:rFonts w:eastAsia="Malgun Gothic"/>
          </w:rPr>
          <w:t>) and the related SUPI(s) or SUPI ranges which is used by</w:t>
        </w:r>
      </w:ins>
      <w:ins w:id="54" w:author="Huawei-Z03" w:date="2021-10-20T11:21:00Z">
        <w:r w:rsidR="00B90658" w:rsidRPr="00B90658">
          <w:rPr>
            <w:rFonts w:eastAsia="Malgun Gothic"/>
          </w:rPr>
          <w:t xml:space="preserve"> </w:t>
        </w:r>
        <w:r w:rsidR="00B90658">
          <w:rPr>
            <w:rFonts w:eastAsia="Malgun Gothic"/>
          </w:rPr>
          <w:t>Credentials Holder</w:t>
        </w:r>
      </w:ins>
      <w:ins w:id="55" w:author="Huawei-Z" w:date="2021-09-29T17:45:00Z">
        <w:del w:id="56" w:author="Huawei-Z03" w:date="2021-10-20T11:21:00Z">
          <w:r w:rsidDel="00B90658">
            <w:rPr>
              <w:rFonts w:eastAsia="Malgun Gothic"/>
            </w:rPr>
            <w:delText xml:space="preserve"> subscribers of AAA</w:delText>
          </w:r>
        </w:del>
      </w:ins>
      <w:ins w:id="57" w:author="Huawei-Z02" w:date="2021-10-19T11:59:00Z">
        <w:del w:id="58" w:author="Huawei-Z03" w:date="2021-10-20T11:21:00Z">
          <w:r w:rsidR="003C676E" w:rsidRPr="003C676E" w:rsidDel="00B90658">
            <w:delText xml:space="preserve"> </w:delText>
          </w:r>
          <w:r w:rsidR="003C676E" w:rsidDel="00B90658">
            <w:delText>Server</w:delText>
          </w:r>
        </w:del>
      </w:ins>
      <w:ins w:id="59" w:author="Huawei-Z" w:date="2021-09-29T17:45:00Z">
        <w:del w:id="60" w:author="Huawei-Z03" w:date="2021-10-20T11:21:00Z">
          <w:r w:rsidDel="00B90658">
            <w:rPr>
              <w:rFonts w:eastAsia="Malgun Gothic"/>
            </w:rPr>
            <w:delText>-S</w:delText>
          </w:r>
        </w:del>
        <w:r>
          <w:t>.</w:t>
        </w:r>
      </w:ins>
    </w:p>
    <w:p w14:paraId="63B664CF" w14:textId="0E5410DF" w:rsidR="005455C2" w:rsidRDefault="005455C2" w:rsidP="00597D18">
      <w:pPr>
        <w:pStyle w:val="B1"/>
      </w:pPr>
      <w:r>
        <w:t>-</w:t>
      </w:r>
      <w:r>
        <w:tab/>
        <w:t>The SUPI is used to identify the UE during primary authentication and authorization towards the AAA sever. SUPI privacy is achieved according to existing methods in Annex I.5 of TS 33.501 [29].</w:t>
      </w:r>
    </w:p>
    <w:p w14:paraId="6746356F" w14:textId="1FADAC21" w:rsidR="005455C2" w:rsidRDefault="005455C2" w:rsidP="005455C2">
      <w:pPr>
        <w:pStyle w:val="B1"/>
      </w:pPr>
      <w:r>
        <w:t>-</w:t>
      </w:r>
      <w:r>
        <w:tab/>
        <w:t>The AMF discovers and selects the AUSF as described in clause 6.3.4 using the Home Network Identifier (realm part) and Routing Indicator present in the SUCI provided by the UE.</w:t>
      </w:r>
    </w:p>
    <w:p w14:paraId="0B7CD42B" w14:textId="7E517660" w:rsidR="005455C2" w:rsidRDefault="005455C2" w:rsidP="005455C2">
      <w:pPr>
        <w:pStyle w:val="B1"/>
      </w:pPr>
      <w:r>
        <w:t>-</w:t>
      </w:r>
      <w:r>
        <w:tab/>
        <w:t>The AMF and SMF shall retrieve the UE subscription data from UDM using SUPI.</w:t>
      </w:r>
    </w:p>
    <w:p w14:paraId="4EE43E3A" w14:textId="48F2839B" w:rsidR="005455C2" w:rsidRDefault="005455C2" w:rsidP="005455C2">
      <w:r>
        <w:t>Figure 5.30.2.9.2-1 depicts the 5G System architecture for SNPN with Credentials Holder using AAA Server for primary authentication and authorization.</w:t>
      </w:r>
    </w:p>
    <w:p w14:paraId="25341149" w14:textId="47DC0F25" w:rsidR="005455C2" w:rsidRDefault="005455C2" w:rsidP="005455C2">
      <w:pPr>
        <w:pStyle w:val="TH"/>
      </w:pPr>
      <w:r>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3pt" o:ole="">
            <v:imagedata r:id="rId13" o:title=""/>
          </v:shape>
          <o:OLEObject Type="Embed" ProgID="Visio.Drawing.11" ShapeID="_x0000_i1025" DrawAspect="Content" ObjectID="_1696235267" r:id="rId14"/>
        </w:object>
      </w:r>
    </w:p>
    <w:p w14:paraId="5987EBAB" w14:textId="3CFB9238" w:rsidR="005455C2" w:rsidRDefault="005455C2" w:rsidP="005455C2">
      <w:pPr>
        <w:pStyle w:val="TF"/>
      </w:pPr>
      <w:r>
        <w:t>Figure 5.30.2.9.2-1: 5G System architecture with access to SNPN using credentials from Credentials Holder using AAA Server</w:t>
      </w:r>
    </w:p>
    <w:p w14:paraId="315B3C64" w14:textId="12F3430F"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 w:name="_Toc833020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F4FCC4" w14:textId="77777777" w:rsidR="005455C2" w:rsidRDefault="005455C2" w:rsidP="005455C2">
      <w:pPr>
        <w:pStyle w:val="5"/>
      </w:pPr>
      <w:r>
        <w:t>5.30.2.10.4</w:t>
      </w:r>
      <w:r>
        <w:tab/>
        <w:t>Remote Provisioning of UEs in Onboarding Network</w:t>
      </w:r>
      <w:bookmarkEnd w:id="61"/>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62" w:author="Huawei-Z" w:date="2021-09-29T17:45:00Z"/>
        </w:rPr>
      </w:pPr>
      <w:del w:id="63" w:author="Huawei-Z" w:date="2021-09-29T17:45:00Z">
        <w:r w:rsidDel="00D016A9">
          <w:delText>Editor's note:</w:delText>
        </w:r>
        <w:r w:rsidDel="00D016A9">
          <w:tab/>
          <w:delText>This clause should introduce the following clauses.</w:delText>
        </w:r>
      </w:del>
    </w:p>
    <w:p w14:paraId="790F0392" w14:textId="7D1A6607" w:rsidR="00D016A9" w:rsidRDefault="00D016A9" w:rsidP="00D016A9">
      <w:pPr>
        <w:rPr>
          <w:ins w:id="64" w:author="Huawei-Z" w:date="2021-09-29T17:45:00Z"/>
        </w:rPr>
      </w:pPr>
      <w:commentRangeStart w:id="65"/>
      <w:ins w:id="66" w:author="Huawei-Z" w:date="2021-09-29T17:45:00Z">
        <w:r>
          <w:t xml:space="preserve">Remote Provisioning of UEs that registered with </w:t>
        </w:r>
        <w:del w:id="67" w:author="Nokia-user1" w:date="2021-10-14T12:56:00Z">
          <w:r w:rsidDel="00597D18">
            <w:delText>the</w:delText>
          </w:r>
        </w:del>
      </w:ins>
      <w:ins w:id="68" w:author="Nokia-user1" w:date="2021-10-14T12:56:00Z">
        <w:r w:rsidR="00597D18">
          <w:t>an</w:t>
        </w:r>
      </w:ins>
      <w:ins w:id="69" w:author="Huawei-Z" w:date="2021-09-29T17:45:00Z">
        <w:r>
          <w:t xml:space="preserv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5008FB63" w14:textId="5DC7B076" w:rsidR="00D016A9" w:rsidRPr="00B90658" w:rsidDel="00597D18" w:rsidRDefault="00D016A9" w:rsidP="00D016A9">
      <w:pPr>
        <w:rPr>
          <w:ins w:id="70" w:author="Huawei-Z" w:date="2021-09-29T17:45:00Z"/>
          <w:del w:id="71" w:author="Nokia-user1" w:date="2021-10-14T12:55:00Z"/>
        </w:rPr>
      </w:pPr>
      <w:ins w:id="72" w:author="Huawei-Z" w:date="2021-09-29T17:45:00Z">
        <w:r>
          <w:t xml:space="preserve">Onboarding Services are provided using a </w:t>
        </w:r>
        <w:del w:id="73" w:author="Huawei-Z03" w:date="2021-10-20T11:22:00Z">
          <w:r w:rsidDel="00B90658">
            <w:delText xml:space="preserve">restricted </w:delText>
          </w:r>
        </w:del>
        <w:r>
          <w:t xml:space="preserve">PDU Session for DNN(s)/S-NSSAI(s) used for onboarding </w:t>
        </w:r>
        <w:del w:id="74" w:author="Nokia-user1" w:date="2021-10-14T12:56:00Z">
          <w:r w:rsidDel="00597D18">
            <w:delText>for</w:delText>
          </w:r>
        </w:del>
      </w:ins>
      <w:ins w:id="75" w:author="Nokia-user1" w:date="2021-10-14T12:56:00Z">
        <w:r w:rsidR="00597D18">
          <w:t>allowing</w:t>
        </w:r>
      </w:ins>
      <w:ins w:id="76" w:author="Huawei-Z" w:date="2021-09-29T17:45:00Z">
        <w:r>
          <w:t xml:space="preserve"> remote provisioning of UE</w:t>
        </w:r>
      </w:ins>
      <w:ins w:id="77" w:author="Nokia-user1" w:date="2021-10-14T12:56:00Z">
        <w:r w:rsidR="00597D18">
          <w:t>s</w:t>
        </w:r>
      </w:ins>
      <w:ins w:id="78" w:author="Huawei-Z" w:date="2021-09-29T17:45:00Z">
        <w:r>
          <w:t xml:space="preserve"> via User Plane. </w:t>
        </w:r>
      </w:ins>
      <w:commentRangeEnd w:id="65"/>
      <w:r w:rsidR="00363D69">
        <w:rPr>
          <w:rStyle w:val="ab"/>
        </w:rPr>
        <w:commentReference w:id="65"/>
      </w:r>
      <w:ins w:id="79" w:author="Huawei-Z03" w:date="2021-10-20T11:23:00Z">
        <w:r w:rsidR="00B90658" w:rsidRPr="00B90658">
          <w:rPr>
            <w:highlight w:val="yellow"/>
          </w:rPr>
          <w:t xml:space="preserve"> </w:t>
        </w:r>
        <w:r w:rsidR="00B90658" w:rsidRPr="00C431F0">
          <w:rPr>
            <w:highlight w:val="yellow"/>
          </w:rPr>
          <w:t>The PDU Session may be restricted to be used for Remote Provisioning of the UE.</w:t>
        </w:r>
      </w:ins>
    </w:p>
    <w:p w14:paraId="03A0EED8" w14:textId="3DA24FB4" w:rsidR="00D016A9" w:rsidRDefault="00D016A9" w:rsidP="00D016A9">
      <w:pPr>
        <w:rPr>
          <w:ins w:id="80" w:author="Huawei-Z" w:date="2021-09-29T17:45:00Z"/>
        </w:rPr>
      </w:pPr>
      <w:ins w:id="81" w:author="Huawei-Z" w:date="2021-09-29T17:45:00Z">
        <w:del w:id="82" w:author="Nokia-user1" w:date="2021-10-14T12:55:00Z">
          <w:r w:rsidDel="00597D18">
            <w:delText xml:space="preserve">The use of Network Slice Admission Control as described in clause 5.15.11 for </w:delText>
          </w:r>
          <w:r w:rsidRPr="00AB5AF3" w:rsidDel="00597D18">
            <w:delText>S-NSSAI used for onboarding</w:delText>
          </w:r>
          <w:r w:rsidDel="00597D18">
            <w:delText xml:space="preserve"> is optional and depends on the choices of the Onboarding Network operator.</w:delText>
          </w:r>
        </w:del>
      </w:ins>
    </w:p>
    <w:p w14:paraId="142891C3" w14:textId="42EF7B2B"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4"/>
      </w:pPr>
      <w:r>
        <w:t>6.2.6.2</w:t>
      </w:r>
      <w:r>
        <w:tab/>
        <w:t>NF profile</w:t>
      </w:r>
      <w:bookmarkEnd w:id="18"/>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lastRenderedPageBreak/>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83" w:author="Huawei-Z" w:date="2021-09-29T17:48:00Z"/>
        </w:rPr>
      </w:pPr>
      <w:ins w:id="84"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85" w:author="Huawei-Z" w:date="2021-09-29T17:48:00Z">
        <w:r w:rsidDel="005B4C94">
          <w:delText xml:space="preserve">are </w:delText>
        </w:r>
      </w:del>
      <w:ins w:id="86" w:author="Huawei-Z" w:date="2021-09-29T17:48:00Z">
        <w:r w:rsidR="005B4C94">
          <w:t xml:space="preserve">is </w:t>
        </w:r>
      </w:ins>
      <w:r>
        <w:t xml:space="preserve">used or the MCC and MNC if IMSI based SUPI </w:t>
      </w:r>
      <w:del w:id="87" w:author="Huawei-Z" w:date="2021-09-29T17:48:00Z">
        <w:r w:rsidDel="005B4C94">
          <w:delText xml:space="preserve">are </w:delText>
        </w:r>
      </w:del>
      <w:ins w:id="88" w:author="Huawei-Z" w:date="2021-09-29T17:48:00Z">
        <w:r w:rsidR="005B4C94">
          <w:t xml:space="preserve">is </w:t>
        </w:r>
      </w:ins>
      <w:r>
        <w:t>used); see clause 5.30.2.1.</w:t>
      </w:r>
    </w:p>
    <w:p w14:paraId="1321517B" w14:textId="4EC3F4BA" w:rsidR="005B4C94" w:rsidRPr="00D335D0" w:rsidRDefault="005B4C94" w:rsidP="005B4C94">
      <w:pPr>
        <w:pStyle w:val="B1"/>
        <w:rPr>
          <w:ins w:id="89" w:author="Huawei-Z" w:date="2021-09-29T17:48:00Z"/>
        </w:rPr>
      </w:pPr>
      <w:ins w:id="90" w:author="Huawei-Z" w:date="2021-09-29T17:48:00Z">
        <w:r>
          <w:t>-</w:t>
        </w:r>
        <w:r>
          <w:tab/>
          <w:t xml:space="preserve">For AUSF </w:t>
        </w:r>
      </w:ins>
      <w:ins w:id="91" w:author="Nokia-user1" w:date="2021-10-14T13:06:00Z">
        <w:r w:rsidR="001A0661">
          <w:t xml:space="preserve">and NSSAAF </w:t>
        </w:r>
      </w:ins>
      <w:ins w:id="92" w:author="Huawei-Z" w:date="2021-09-29T17:48:00Z">
        <w:r>
          <w:t xml:space="preserve">in the case of </w:t>
        </w:r>
        <w:del w:id="93" w:author="Huawei-Z03" w:date="2021-10-20T11:30:00Z">
          <w:r w:rsidRPr="002E16B4" w:rsidDel="002E16B4">
            <w:rPr>
              <w:highlight w:val="yellow"/>
              <w:rPrChange w:id="94" w:author="Huawei-Z03" w:date="2021-10-20T11:30:00Z">
                <w:rPr/>
              </w:rPrChange>
            </w:rPr>
            <w:delText>UE</w:delText>
          </w:r>
          <w:r w:rsidDel="002E16B4">
            <w:delText xml:space="preserve"> </w:delText>
          </w:r>
        </w:del>
      </w:ins>
      <w:ins w:id="95" w:author="Colom Ikuno, Josep" w:date="2021-10-19T07:36:00Z">
        <w:r w:rsidR="00BD20BC">
          <w:t xml:space="preserve">SNPN </w:t>
        </w:r>
      </w:ins>
      <w:ins w:id="96" w:author="Huawei-Z" w:date="2021-09-29T17:48:00Z">
        <w:del w:id="97" w:author="Colom Ikuno, Josep" w:date="2021-10-19T07:37:00Z">
          <w:r w:rsidDel="00BD20BC">
            <w:delText>o</w:delText>
          </w:r>
        </w:del>
      </w:ins>
      <w:ins w:id="98" w:author="Colom Ikuno, Josep" w:date="2021-10-19T07:37:00Z">
        <w:r w:rsidR="00BD20BC">
          <w:t>O</w:t>
        </w:r>
      </w:ins>
      <w:ins w:id="99" w:author="Huawei-Z" w:date="2021-09-29T17:48:00Z">
        <w:r>
          <w:t>nboarding using a DCS with AAA server, identification of DCS</w:t>
        </w:r>
        <w:r w:rsidRPr="00E97685">
          <w:t xml:space="preserve"> (</w:t>
        </w:r>
        <w:r>
          <w:t>i.e. the realm</w:t>
        </w:r>
        <w:r w:rsidRPr="007C125E">
          <w:t xml:space="preserve"> </w:t>
        </w:r>
        <w:r>
          <w:t>of the Network Specific Identifier based SUPI</w:t>
        </w:r>
        <w:r w:rsidRPr="00E97685">
          <w:t>)</w:t>
        </w:r>
        <w:r>
          <w:t>.</w:t>
        </w:r>
      </w:ins>
    </w:p>
    <w:p w14:paraId="003FA7BD" w14:textId="575764D4" w:rsidR="005B4C94" w:rsidRPr="00D335D0" w:rsidRDefault="005B4C94" w:rsidP="005B4C94">
      <w:pPr>
        <w:pStyle w:val="B1"/>
        <w:rPr>
          <w:ins w:id="100" w:author="Huawei-Z" w:date="2021-09-29T17:48:00Z"/>
        </w:rPr>
      </w:pPr>
      <w:ins w:id="101" w:author="Huawei-Z" w:date="2021-09-29T17:48:00Z">
        <w:r>
          <w:t>-</w:t>
        </w:r>
        <w:r>
          <w:tab/>
          <w:t xml:space="preserve">For UDM and AUSF, and if UDM/AUSF is used as DCS </w:t>
        </w:r>
        <w:del w:id="102" w:author="Nokia-user1" w:date="2021-10-14T12:57:00Z">
          <w:r w:rsidDel="00597D18">
            <w:delText>for</w:delText>
          </w:r>
          <w:r w:rsidRPr="002A0041" w:rsidDel="00597D18">
            <w:delText xml:space="preserve"> </w:delText>
          </w:r>
          <w:r w:rsidDel="00597D18">
            <w:delText>ON-SNPN</w:delText>
          </w:r>
        </w:del>
      </w:ins>
      <w:ins w:id="103" w:author="Nokia-user1" w:date="2021-10-14T12:57:00Z">
        <w:r w:rsidR="00597D18">
          <w:t>in cas</w:t>
        </w:r>
      </w:ins>
      <w:ins w:id="104" w:author="Nokia-user1" w:date="2021-10-14T12:58:00Z">
        <w:r w:rsidR="00597D18">
          <w:t xml:space="preserve">e of </w:t>
        </w:r>
      </w:ins>
      <w:ins w:id="105" w:author="Colom Ikuno, Josep" w:date="2021-10-19T07:35:00Z">
        <w:r w:rsidR="00BD20BC">
          <w:t xml:space="preserve">SNPN </w:t>
        </w:r>
      </w:ins>
      <w:ins w:id="106" w:author="Nokia-user1" w:date="2021-10-14T12:58:00Z">
        <w:del w:id="107" w:author="Colom Ikuno, Josep" w:date="2021-10-19T07:37:00Z">
          <w:r w:rsidR="00597D18" w:rsidDel="00BD20BC">
            <w:delText>o</w:delText>
          </w:r>
        </w:del>
      </w:ins>
      <w:ins w:id="108" w:author="Colom Ikuno, Josep" w:date="2021-10-19T07:37:00Z">
        <w:r w:rsidR="00BD20BC">
          <w:t>O</w:t>
        </w:r>
      </w:ins>
      <w:ins w:id="109" w:author="Nokia-user1" w:date="2021-10-14T12:58:00Z">
        <w:r w:rsidR="00597D18">
          <w:t>nboarding</w:t>
        </w:r>
      </w:ins>
      <w:ins w:id="110" w:author="Huawei-Z" w:date="2021-09-29T17:48:00Z">
        <w:r>
          <w:t>, identification of DCS</w:t>
        </w:r>
        <w:r w:rsidRPr="00E97685">
          <w:t xml:space="preserve"> (</w:t>
        </w:r>
        <w:r>
          <w:t>i.e. the realm if Network Specific Identifier based SUPI</w:t>
        </w:r>
      </w:ins>
      <w:ins w:id="111" w:author="Nokia-user1" w:date="2021-10-14T12:58:00Z">
        <w:r w:rsidR="00597D18">
          <w:t>,</w:t>
        </w:r>
      </w:ins>
      <w:ins w:id="112" w:author="Huawei-Z" w:date="2021-09-29T17:48:00Z">
        <w:r>
          <w:t xml:space="preserve"> </w:t>
        </w:r>
        <w:del w:id="113" w:author="Nokia-user1" w:date="2021-10-14T12:58:00Z">
          <w:r w:rsidDel="00597D18">
            <w:delText xml:space="preserve">are used </w:delText>
          </w:r>
        </w:del>
        <w:r>
          <w:t>or the MCC and MNC if IMSI based SUPI</w:t>
        </w:r>
        <w:del w:id="114" w:author="Huawei-Z02" w:date="2021-10-19T12:01:00Z">
          <w:r w:rsidDel="00363D69">
            <w:delText xml:space="preserve"> are used</w:delText>
          </w:r>
        </w:del>
        <w:r w:rsidRPr="00E97685">
          <w:t>)</w:t>
        </w:r>
        <w:r>
          <w:t>.</w:t>
        </w:r>
      </w:ins>
    </w:p>
    <w:p w14:paraId="136919B3" w14:textId="77777777" w:rsidR="005455C2" w:rsidRDefault="005455C2" w:rsidP="005455C2">
      <w:pPr>
        <w:pStyle w:val="B1"/>
      </w:pPr>
      <w:r>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lastRenderedPageBreak/>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6F8DC812" w:rsidR="005B4C94" w:rsidRDefault="005B4C94" w:rsidP="005B4C94">
      <w:pPr>
        <w:pStyle w:val="B1"/>
        <w:rPr>
          <w:ins w:id="115" w:author="Huawei-Z" w:date="2021-09-29T17:49:00Z"/>
        </w:rPr>
      </w:pPr>
      <w:ins w:id="116" w:author="Huawei-Z" w:date="2021-09-29T17:49:00Z">
        <w:r>
          <w:t>-</w:t>
        </w:r>
        <w:r>
          <w:tab/>
        </w:r>
      </w:ins>
      <w:ins w:id="117" w:author="Colom Ikuno, Josep" w:date="2021-10-19T07:37:00Z">
        <w:r w:rsidR="00BD20BC">
          <w:t>For</w:t>
        </w:r>
      </w:ins>
      <w:ins w:id="118" w:author="Colom Ikuno, Josep" w:date="2021-10-19T07:36:00Z">
        <w:r w:rsidR="00BD20BC">
          <w:t xml:space="preserve"> SNPN, </w:t>
        </w:r>
      </w:ins>
      <w:ins w:id="119" w:author="Huawei-Z" w:date="2021-09-29T17:49:00Z">
        <w:del w:id="120" w:author="Colom Ikuno, Josep" w:date="2021-10-19T07:36:00Z">
          <w:r w:rsidDel="00BD20BC">
            <w:delText>C</w:delText>
          </w:r>
        </w:del>
      </w:ins>
      <w:ins w:id="121" w:author="Colom Ikuno, Josep" w:date="2021-10-19T07:36:00Z">
        <w:r w:rsidR="00BD20BC">
          <w:t>c</w:t>
        </w:r>
      </w:ins>
      <w:ins w:id="122" w:author="Huawei-Z" w:date="2021-09-29T17:49:00Z">
        <w:r>
          <w:t>apability to support SNPN Onboarding, in the case of AMF and SMF.</w:t>
        </w:r>
      </w:ins>
    </w:p>
    <w:bookmarkEnd w:id="19"/>
    <w:bookmarkEnd w:id="20"/>
    <w:bookmarkEnd w:id="21"/>
    <w:bookmarkEnd w:id="22"/>
    <w:p w14:paraId="44F837CC" w14:textId="1CE384A4" w:rsidR="004E6CA1" w:rsidRPr="00AA1F17" w:rsidRDefault="005F308F" w:rsidP="00AA1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3"/>
      </w:pPr>
      <w:bookmarkStart w:id="123" w:name="_Toc83302216"/>
      <w:bookmarkStart w:id="124" w:name="_Toc51769609"/>
      <w:bookmarkStart w:id="125" w:name="_Toc47342907"/>
      <w:bookmarkStart w:id="126" w:name="_Toc45184065"/>
      <w:bookmarkStart w:id="127" w:name="_Toc36188154"/>
      <w:bookmarkStart w:id="128" w:name="_Toc27847022"/>
      <w:bookmarkStart w:id="129" w:name="_Toc20150214"/>
      <w:bookmarkStart w:id="130" w:name="_Toc75441074"/>
      <w:bookmarkStart w:id="131" w:name="_Toc20150220"/>
      <w:bookmarkStart w:id="132" w:name="_Toc27847028"/>
      <w:bookmarkStart w:id="133" w:name="_Toc36188160"/>
      <w:bookmarkStart w:id="134" w:name="_Toc45184071"/>
      <w:bookmarkStart w:id="135" w:name="_Toc47342913"/>
      <w:bookmarkStart w:id="136" w:name="_Toc51769615"/>
      <w:bookmarkStart w:id="137" w:name="_Toc68015967"/>
      <w:r>
        <w:t>6.3.2</w:t>
      </w:r>
      <w:r>
        <w:tab/>
        <w:t>SMF discovery and selection</w:t>
      </w:r>
      <w:bookmarkEnd w:id="123"/>
      <w:bookmarkEnd w:id="124"/>
      <w:bookmarkEnd w:id="125"/>
      <w:bookmarkEnd w:id="126"/>
      <w:bookmarkEnd w:id="127"/>
      <w:bookmarkEnd w:id="128"/>
      <w:bookmarkEnd w:id="129"/>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lastRenderedPageBreak/>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4E9069FF" w:rsidR="005455C2" w:rsidRDefault="005455C2" w:rsidP="005455C2">
      <w:pPr>
        <w:pStyle w:val="B1"/>
      </w:pPr>
      <w:r>
        <w:t>q)</w:t>
      </w:r>
      <w:r>
        <w:tab/>
        <w:t xml:space="preserve">Capability of the SMF to support </w:t>
      </w:r>
      <w:ins w:id="138" w:author="Huawei-Z03" w:date="2021-10-20T11:27:00Z">
        <w:r w:rsidR="00A73D69" w:rsidRPr="00A73D69">
          <w:rPr>
            <w:highlight w:val="yellow"/>
            <w:rPrChange w:id="139" w:author="Huawei-Z03" w:date="2021-10-20T11:27:00Z">
              <w:rPr/>
            </w:rPrChange>
          </w:rPr>
          <w:t xml:space="preserve">SNPN </w:t>
        </w:r>
      </w:ins>
      <w:r w:rsidRPr="00A73D69">
        <w:rPr>
          <w:highlight w:val="yellow"/>
          <w:rPrChange w:id="140" w:author="Huawei-Z03" w:date="2021-10-20T11:27:00Z">
            <w:rPr/>
          </w:rPrChange>
        </w:rPr>
        <w:t>Onboarding</w:t>
      </w:r>
      <w:del w:id="141" w:author="Huawei-Z03" w:date="2021-10-20T11:27:00Z">
        <w:r w:rsidRPr="00A73D69" w:rsidDel="00A73D69">
          <w:rPr>
            <w:highlight w:val="yellow"/>
            <w:rPrChange w:id="142" w:author="Huawei-Z03" w:date="2021-10-20T11:27:00Z">
              <w:rPr/>
            </w:rPrChange>
          </w:rPr>
          <w:delText xml:space="preserve"> of UEs for SNPNs</w:delText>
        </w:r>
      </w:del>
      <w:r>
        <w:t>.</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lastRenderedPageBreak/>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153F4118" w:rsidR="00FE3DB9" w:rsidRDefault="00BD20BC" w:rsidP="00FE3DB9">
      <w:pPr>
        <w:rPr>
          <w:ins w:id="143" w:author="Huawei-Z" w:date="2021-09-29T17:49:00Z"/>
        </w:rPr>
      </w:pPr>
      <w:ins w:id="144" w:author="Colom Ikuno, Josep" w:date="2021-10-19T07:38:00Z">
        <w:r>
          <w:t xml:space="preserve">In the case of SNPN, </w:t>
        </w:r>
      </w:ins>
      <w:ins w:id="145" w:author="Huawei-Z" w:date="2021-09-29T17:49:00Z">
        <w:del w:id="146" w:author="Colom Ikuno, Josep" w:date="2021-10-19T07:38:00Z">
          <w:r w:rsidR="00FE3DB9" w:rsidDel="00BD20BC">
            <w:delText>T</w:delText>
          </w:r>
        </w:del>
      </w:ins>
      <w:ins w:id="147" w:author="Colom Ikuno, Josep" w:date="2021-10-19T07:38:00Z">
        <w:r>
          <w:t>t</w:t>
        </w:r>
      </w:ins>
      <w:ins w:id="148" w:author="Huawei-Z" w:date="2021-09-29T17:49:00Z">
        <w:r w:rsidR="00FE3DB9">
          <w:t xml:space="preserve">he AMF selects SMF(s) considering support the Capability to support </w:t>
        </w:r>
      </w:ins>
      <w:ins w:id="149" w:author="Huawei-Z03" w:date="2021-10-20T11:26:00Z">
        <w:r w:rsidR="00736DCF" w:rsidRPr="00A73D69">
          <w:rPr>
            <w:highlight w:val="yellow"/>
            <w:rPrChange w:id="150" w:author="Huawei-Z03" w:date="2021-10-20T11:27:00Z">
              <w:rPr/>
            </w:rPrChange>
          </w:rPr>
          <w:t xml:space="preserve">SNPN </w:t>
        </w:r>
      </w:ins>
      <w:ins w:id="151" w:author="Huawei-Z" w:date="2021-09-29T17:49:00Z">
        <w:r w:rsidR="00FE3DB9" w:rsidRPr="00A73D69">
          <w:rPr>
            <w:highlight w:val="yellow"/>
            <w:rPrChange w:id="152" w:author="Huawei-Z03" w:date="2021-10-20T11:27:00Z">
              <w:rPr/>
            </w:rPrChange>
          </w:rPr>
          <w:t>Onboarding</w:t>
        </w:r>
        <w:del w:id="153" w:author="Huawei-Z03" w:date="2021-10-20T11:26:00Z">
          <w:r w:rsidR="00FE3DB9" w:rsidRPr="00A73D69" w:rsidDel="00736DCF">
            <w:rPr>
              <w:highlight w:val="yellow"/>
              <w:rPrChange w:id="154" w:author="Huawei-Z03" w:date="2021-10-20T11:27:00Z">
                <w:rPr/>
              </w:rPrChange>
            </w:rPr>
            <w:delText xml:space="preserve"> of UEs for SNPNs</w:delText>
          </w:r>
        </w:del>
        <w:r w:rsidR="00FE3DB9">
          <w:t xml:space="preserve"> if the UE is registered for SNPN Onboarding.</w:t>
        </w:r>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19CC96FF" w14:textId="4DDB2817" w:rsidR="002E7084" w:rsidRPr="00FA0150" w:rsidRDefault="002E7084" w:rsidP="002E7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3"/>
      </w:pPr>
      <w:bookmarkStart w:id="155" w:name="_Toc83302222"/>
      <w:r>
        <w:t>6.3.5</w:t>
      </w:r>
      <w:r>
        <w:tab/>
        <w:t>AMF discovery and selection</w:t>
      </w:r>
      <w:bookmarkEnd w:id="155"/>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w:t>
      </w:r>
      <w:r>
        <w:rPr>
          <w:lang w:eastAsia="zh-CN"/>
        </w:rPr>
        <w:lastRenderedPageBreak/>
        <w:t>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lastRenderedPageBreak/>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3DD59D6D" w14:textId="70C21851" w:rsidR="009C7B5B" w:rsidRDefault="009C7B5B" w:rsidP="009C7B5B">
      <w:pPr>
        <w:pStyle w:val="B1"/>
        <w:rPr>
          <w:ins w:id="156" w:author="Huawei-Z" w:date="2021-09-29T17:51:00Z"/>
        </w:rPr>
      </w:pPr>
      <w:ins w:id="157" w:author="Huawei-Z" w:date="2021-09-29T17:51:00Z">
        <w:r>
          <w:t>-</w:t>
        </w:r>
        <w:r>
          <w:tab/>
        </w:r>
      </w:ins>
      <w:ins w:id="158" w:author="Colom Ikuno, Josep" w:date="2021-10-19T07:38:00Z">
        <w:r w:rsidR="00BD20BC">
          <w:t>In the case of SNPN, w</w:t>
        </w:r>
      </w:ins>
      <w:ins w:id="159" w:author="Huawei-Z" w:date="2021-09-29T17:51:00Z">
        <w:del w:id="160" w:author="Colom Ikuno, Josep" w:date="2021-10-19T07:38:00Z">
          <w:r w:rsidDel="00BD20BC">
            <w:delText>W</w:delText>
          </w:r>
        </w:del>
        <w:r>
          <w:t>hether the UE is registered for SNPN Onboarding.</w:t>
        </w:r>
      </w:ins>
    </w:p>
    <w:p w14:paraId="213CC76F" w14:textId="77777777" w:rsidR="005455C2" w:rsidRDefault="005455C2" w:rsidP="005455C2">
      <w:pPr>
        <w:pStyle w:val="B1"/>
      </w:pPr>
      <w:r>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161" w:name="OLE_LINK36"/>
      <w:bookmarkStart w:id="162" w:name="OLE_LINK35"/>
      <w:bookmarkStart w:id="163"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161"/>
      <w:bookmarkEnd w:id="162"/>
      <w:bookmarkEnd w:id="163"/>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26D30708" w:rsidR="005455C2" w:rsidRDefault="005455C2" w:rsidP="005455C2">
      <w:pPr>
        <w:pStyle w:val="B1"/>
        <w:rPr>
          <w:rFonts w:eastAsia="MS Mincho"/>
        </w:rPr>
      </w:pPr>
      <w:r>
        <w:rPr>
          <w:rFonts w:eastAsia="MS Mincho"/>
        </w:rPr>
        <w:t>-</w:t>
      </w:r>
      <w:r>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del w:id="164" w:author="Huawei-Z03" w:date="2021-10-20T11:31:00Z">
        <w:r w:rsidRPr="001A1BE3" w:rsidDel="002E16B4">
          <w:rPr>
            <w:rFonts w:eastAsia="MS Mincho"/>
            <w:highlight w:val="yellow"/>
            <w:rPrChange w:id="165" w:author="Huawei-Z03" w:date="2021-10-20T11:35:00Z">
              <w:rPr>
                <w:rFonts w:eastAsia="MS Mincho"/>
              </w:rPr>
            </w:rPrChange>
          </w:rPr>
          <w:delText>o</w:delText>
        </w:r>
      </w:del>
      <w:ins w:id="166" w:author="Huawei-Z03" w:date="2021-10-20T11:31:00Z">
        <w:r w:rsidR="002E16B4" w:rsidRPr="001A1BE3">
          <w:rPr>
            <w:rFonts w:eastAsia="MS Mincho"/>
            <w:highlight w:val="yellow"/>
            <w:rPrChange w:id="167" w:author="Huawei-Z03" w:date="2021-10-20T11:35:00Z">
              <w:rPr>
                <w:rFonts w:eastAsia="MS Mincho"/>
              </w:rPr>
            </w:rPrChange>
          </w:rPr>
          <w:t>O</w:t>
        </w:r>
      </w:ins>
      <w:r>
        <w:rPr>
          <w:rFonts w:eastAsia="MS Mincho"/>
        </w:rPr>
        <w:t>nboarding to discover target AMF instance(s). The NRF provides the 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bookmarkStart w:id="168" w:name="_GoBack"/>
      <w:bookmarkEnd w:id="168"/>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22919850"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del w:id="169" w:author="Huawei-Z03" w:date="2021-10-20T11:31:00Z">
        <w:r w:rsidRPr="001A1BE3" w:rsidDel="002E16B4">
          <w:rPr>
            <w:rFonts w:eastAsia="Malgun Gothic"/>
            <w:highlight w:val="yellow"/>
            <w:lang w:eastAsia="ko-KR"/>
            <w:rPrChange w:id="170" w:author="Huawei-Z03" w:date="2021-10-20T11:35:00Z">
              <w:rPr>
                <w:rFonts w:eastAsia="Malgun Gothic"/>
                <w:lang w:eastAsia="ko-KR"/>
              </w:rPr>
            </w:rPrChange>
          </w:rPr>
          <w:delText>o</w:delText>
        </w:r>
      </w:del>
      <w:ins w:id="171" w:author="Huawei-Z03" w:date="2021-10-20T11:31:00Z">
        <w:r w:rsidR="002E16B4" w:rsidRPr="001A1BE3">
          <w:rPr>
            <w:rFonts w:eastAsia="Malgun Gothic"/>
            <w:highlight w:val="yellow"/>
            <w:lang w:eastAsia="ko-KR"/>
            <w:rPrChange w:id="172" w:author="Huawei-Z03" w:date="2021-10-20T11:35:00Z">
              <w:rPr>
                <w:rFonts w:eastAsia="Malgun Gothic"/>
                <w:lang w:eastAsia="ko-KR"/>
              </w:rPr>
            </w:rPrChange>
          </w:rPr>
          <w:t>O</w:t>
        </w:r>
      </w:ins>
      <w:r>
        <w:rPr>
          <w:rFonts w:eastAsia="Malgun Gothic"/>
          <w:lang w:eastAsia="ko-KR"/>
        </w:rPr>
        <w:t>nboarding in the request, optionally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30"/>
    <w:bookmarkEnd w:id="131"/>
    <w:bookmarkEnd w:id="132"/>
    <w:bookmarkEnd w:id="133"/>
    <w:bookmarkEnd w:id="134"/>
    <w:bookmarkEnd w:id="135"/>
    <w:bookmarkEnd w:id="136"/>
    <w:bookmarkEnd w:id="137"/>
    <w:p w14:paraId="17D5A48C" w14:textId="559A798D" w:rsidR="00174230" w:rsidRPr="00174230" w:rsidRDefault="00174230" w:rsidP="00174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3"/>
        <w:rPr>
          <w:rFonts w:eastAsia="Malgun Gothic"/>
          <w:lang w:eastAsia="ko-KR"/>
        </w:rPr>
      </w:pPr>
      <w:bookmarkStart w:id="173" w:name="_Toc83302238"/>
      <w:bookmarkStart w:id="174"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173"/>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Pr>
          <w:lang w:val="sv-SE" w:eastAsia="ko-KR"/>
        </w:rPr>
        <w:t>1.</w:t>
      </w:r>
      <w:r>
        <w:rPr>
          <w:lang w:val="sv-S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66F5CAFB"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ins w:id="175" w:author="Huawei-Z" w:date="2021-09-29T17:52:00Z">
        <w:r>
          <w:t xml:space="preserve">and Routing Indicator of SUCI/SUPI </w:t>
        </w:r>
      </w:ins>
      <w:r>
        <w:t>for selection of UDM.</w:t>
      </w:r>
    </w:p>
    <w:p w14:paraId="0EDEC1B8" w14:textId="77777777" w:rsidR="00ED4E49" w:rsidRDefault="00ED4E49" w:rsidP="00ED4E49">
      <w:pPr>
        <w:pStyle w:val="B1"/>
      </w:pPr>
      <w:r>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lastRenderedPageBreak/>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Pr>
          <w:lang w:val="sv-SE" w:eastAsia="ko-KR"/>
        </w:rPr>
        <w:t>3.</w:t>
      </w:r>
      <w:r>
        <w:rPr>
          <w:lang w:val="sv-SE" w:eastAsia="ko-KR"/>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bookmarkEnd w:id="174"/>
    <w:p w14:paraId="1B5F5540" w14:textId="7F5D87F4" w:rsidR="00455FC3" w:rsidRPr="0042466D" w:rsidRDefault="00455FC3" w:rsidP="0045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600DB">
        <w:rPr>
          <w:rFonts w:ascii="Arial" w:hAnsi="Arial" w:cs="Arial"/>
          <w:color w:val="FF0000"/>
          <w:sz w:val="28"/>
          <w:szCs w:val="28"/>
          <w:lang w:val="en-US" w:eastAsia="zh-CN"/>
        </w:rPr>
        <w:t>Eigh</w:t>
      </w:r>
      <w:r w:rsidR="00787FF5">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C904CE" w14:textId="77777777" w:rsidR="005455C2" w:rsidRDefault="005455C2" w:rsidP="005455C2">
      <w:pPr>
        <w:pStyle w:val="1"/>
      </w:pPr>
      <w:bookmarkStart w:id="176" w:name="_Toc83302334"/>
      <w:bookmarkStart w:id="177" w:name="_Toc75441186"/>
      <w:r>
        <w:t>D.7</w:t>
      </w:r>
      <w:r>
        <w:tab/>
        <w:t>Guidance for underlay network to support QoS differentiation for User Plane IPsec Child SA</w:t>
      </w:r>
      <w:bookmarkEnd w:id="176"/>
    </w:p>
    <w:p w14:paraId="32CA2A81" w14:textId="77777777" w:rsidR="005455C2" w:rsidRDefault="005455C2" w:rsidP="005455C2">
      <w:pPr>
        <w:pStyle w:val="2"/>
      </w:pPr>
      <w:bookmarkStart w:id="178" w:name="_Toc83302335"/>
      <w:r>
        <w:t>D.7.1</w:t>
      </w:r>
      <w:r>
        <w:tab/>
        <w:t>Network initiated QoS</w:t>
      </w:r>
      <w:bookmarkEnd w:id="178"/>
    </w:p>
    <w:p w14:paraId="10CD5E46" w14:textId="77777777" w:rsidR="005455C2" w:rsidRDefault="005455C2" w:rsidP="005455C2">
      <w:r>
        <w: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t>
      </w:r>
    </w:p>
    <w:p w14:paraId="31A65AE1" w14:textId="77777777" w:rsidR="005455C2" w:rsidRDefault="005455C2" w:rsidP="005455C2">
      <w:pPr>
        <w:pStyle w:val="B1"/>
      </w:pPr>
      <w:r>
        <w:t>-</w:t>
      </w:r>
      <w:r>
        <w:tab/>
        <w:t>An overlay network service can have specific QoS requirement that needs to be fulfilled by the underlay network, based on SLA between the two networks.</w:t>
      </w:r>
    </w:p>
    <w:p w14:paraId="55F92D19" w14:textId="77777777" w:rsidR="005455C2" w:rsidRDefault="005455C2" w:rsidP="005455C2">
      <w:pPr>
        <w:pStyle w:val="B1"/>
      </w:pPr>
      <w:r>
        <w:t>-</w:t>
      </w:r>
      <w:r>
        <w:tab/>
        <w:t>The SLA covers selective services of the overlay network which require QoS support in underlay network. The rest of the overlay network traffic could be handled in best efforts basis by underlay network.</w:t>
      </w:r>
    </w:p>
    <w:p w14:paraId="5343FD3C" w14:textId="77777777" w:rsidR="005455C2" w:rsidRDefault="005455C2" w:rsidP="005455C2">
      <w:pPr>
        <w:pStyle w:val="B1"/>
      </w:pPr>
      <w:r>
        <w:t>-</w:t>
      </w:r>
      <w:r>
        <w:tab/>
        <w: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t>
      </w:r>
    </w:p>
    <w:p w14:paraId="7256C8E0" w14:textId="77777777" w:rsidR="005455C2" w:rsidRDefault="005455C2" w:rsidP="005455C2">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66530AA" w14:textId="77777777" w:rsidR="005455C2" w:rsidRDefault="005455C2" w:rsidP="005455C2">
      <w:pPr>
        <w:pStyle w:val="B1"/>
      </w:pPr>
      <w:r>
        <w:t>-</w:t>
      </w:r>
      <w:r>
        <w:tab/>
        <w: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t>
      </w:r>
    </w:p>
    <w:p w14:paraId="7308A3D3" w14:textId="77777777" w:rsidR="005455C2" w:rsidRDefault="005455C2" w:rsidP="005455C2">
      <w:pPr>
        <w:pStyle w:val="B1"/>
      </w:pPr>
      <w:r>
        <w:t>-</w:t>
      </w:r>
      <w:r>
        <w:tab/>
        <w: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t>
      </w:r>
    </w:p>
    <w:p w14:paraId="2D81CD17" w14:textId="77777777" w:rsidR="005455C2" w:rsidRDefault="005455C2" w:rsidP="005455C2">
      <w:pPr>
        <w:pStyle w:val="B1"/>
      </w:pPr>
      <w:r>
        <w:lastRenderedPageBreak/>
        <w:t>-</w:t>
      </w:r>
      <w:r>
        <w:tab/>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14:paraId="67A5B382" w14:textId="456E9B1B" w:rsidR="005455C2" w:rsidRDefault="005455C2" w:rsidP="005455C2">
      <w:pPr>
        <w:pStyle w:val="B1"/>
      </w:pPr>
      <w:r>
        <w:t>-</w:t>
      </w:r>
      <w:r>
        <w:tab/>
        <w: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t>
      </w:r>
      <w:ins w:id="179" w:author="Huawei-Z" w:date="2021-09-29T17:53:00Z">
        <w:r w:rsidR="005E216C">
          <w:t xml:space="preserve"> using the detected specific DSCP marking</w:t>
        </w:r>
      </w:ins>
      <w:del w:id="180" w:author="Huawei-Z" w:date="2021-09-29T17:53:00Z">
        <w:r w:rsidDel="005E216C">
          <w:delText xml:space="preserve"> corresponding to the specific User Plane IPsec Child SA</w:delText>
        </w:r>
      </w:del>
      <w:r>
        <w:t>, and the SMF generates a QoS profile that triggers the PDU Session Modification procedure as described in clause 4.3.3 of TS 23.502 [3]. The QoS parameters are derived from the mapping agreed in SLA based on the detected DSCP value.</w:t>
      </w:r>
    </w:p>
    <w:bookmarkEnd w:id="177"/>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Huawei-Z02" w:date="2021-10-19T11:59:00Z" w:initials="z">
    <w:p w14:paraId="7D95DF5C" w14:textId="089FEE64" w:rsidR="00363D69" w:rsidRDefault="00363D69" w:rsidP="00363D69">
      <w:pPr>
        <w:pStyle w:val="ac"/>
      </w:pPr>
      <w:r>
        <w:rPr>
          <w:rStyle w:val="ab"/>
        </w:rPr>
        <w:annotationRef/>
      </w:r>
      <w:r w:rsidRPr="00363D69">
        <w:t>S2-2107188</w:t>
      </w:r>
      <w:r>
        <w:rPr>
          <w:rStyle w:val="ab"/>
        </w:rPr>
        <w:annotationRef/>
      </w:r>
      <w:r>
        <w:t xml:space="preserve"> also addresses the EN. I prefer to keep this text here.</w:t>
      </w:r>
    </w:p>
    <w:p w14:paraId="585CE2BF" w14:textId="7E739146" w:rsidR="00363D69" w:rsidRDefault="00363D69">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5CE2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5CE2BF" w16cid:durableId="2518F2FF"/>
  <w16cid:commentId w16cid:paraId="7C2B4E1B" w16cid:durableId="2518F3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E79D1" w14:textId="77777777" w:rsidR="00D84017" w:rsidRDefault="00D84017">
      <w:r>
        <w:separator/>
      </w:r>
    </w:p>
  </w:endnote>
  <w:endnote w:type="continuationSeparator" w:id="0">
    <w:p w14:paraId="3242ECDE" w14:textId="77777777" w:rsidR="00D84017" w:rsidRDefault="00D8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E015B" w14:textId="77777777" w:rsidR="00D84017" w:rsidRDefault="00D84017">
      <w:r>
        <w:separator/>
      </w:r>
    </w:p>
  </w:footnote>
  <w:footnote w:type="continuationSeparator" w:id="0">
    <w:p w14:paraId="6AEA0FF2" w14:textId="77777777" w:rsidR="00D84017" w:rsidRDefault="00D84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1814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710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8E6B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Huawei-Z03">
    <w15:presenceInfo w15:providerId="None" w15:userId="Huawei-Z03"/>
  </w15:person>
  <w15:person w15:author="Huawei-Z02">
    <w15:presenceInfo w15:providerId="None" w15:userId="Huawei-Z02"/>
  </w15:person>
  <w15:person w15:author="Colom Ikuno, Josep">
    <w15:presenceInfo w15:providerId="AD" w15:userId="S-1-5-21-1500750666-2456622054-908236138-64830"/>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7C36"/>
    <w:rsid w:val="00062070"/>
    <w:rsid w:val="00076524"/>
    <w:rsid w:val="00081106"/>
    <w:rsid w:val="00086F9A"/>
    <w:rsid w:val="000A5DEB"/>
    <w:rsid w:val="000A6394"/>
    <w:rsid w:val="000B7FED"/>
    <w:rsid w:val="000C038A"/>
    <w:rsid w:val="000C1AB5"/>
    <w:rsid w:val="000C6598"/>
    <w:rsid w:val="000E268E"/>
    <w:rsid w:val="000E2AF1"/>
    <w:rsid w:val="000E31D5"/>
    <w:rsid w:val="000E7585"/>
    <w:rsid w:val="001431FF"/>
    <w:rsid w:val="00145D43"/>
    <w:rsid w:val="001470E3"/>
    <w:rsid w:val="00174230"/>
    <w:rsid w:val="001804E7"/>
    <w:rsid w:val="00192C46"/>
    <w:rsid w:val="001A0661"/>
    <w:rsid w:val="001A08B3"/>
    <w:rsid w:val="001A1BE3"/>
    <w:rsid w:val="001A7B60"/>
    <w:rsid w:val="001B52F0"/>
    <w:rsid w:val="001B7A65"/>
    <w:rsid w:val="001E005B"/>
    <w:rsid w:val="001E41F3"/>
    <w:rsid w:val="001E79F7"/>
    <w:rsid w:val="001F5157"/>
    <w:rsid w:val="001F75C7"/>
    <w:rsid w:val="00225D70"/>
    <w:rsid w:val="0026004D"/>
    <w:rsid w:val="00263A5D"/>
    <w:rsid w:val="002640DD"/>
    <w:rsid w:val="00265753"/>
    <w:rsid w:val="00271A4B"/>
    <w:rsid w:val="00275D12"/>
    <w:rsid w:val="002767C1"/>
    <w:rsid w:val="002831F6"/>
    <w:rsid w:val="00284FEB"/>
    <w:rsid w:val="002860C4"/>
    <w:rsid w:val="00295BE3"/>
    <w:rsid w:val="002B0129"/>
    <w:rsid w:val="002B5741"/>
    <w:rsid w:val="002C1ABF"/>
    <w:rsid w:val="002C5095"/>
    <w:rsid w:val="002E16B4"/>
    <w:rsid w:val="002E7084"/>
    <w:rsid w:val="0030271E"/>
    <w:rsid w:val="00305409"/>
    <w:rsid w:val="003152FC"/>
    <w:rsid w:val="00341B68"/>
    <w:rsid w:val="003609EF"/>
    <w:rsid w:val="0036231A"/>
    <w:rsid w:val="00363D69"/>
    <w:rsid w:val="00374DD4"/>
    <w:rsid w:val="003808E9"/>
    <w:rsid w:val="00385A11"/>
    <w:rsid w:val="00386DEC"/>
    <w:rsid w:val="003901E7"/>
    <w:rsid w:val="00392484"/>
    <w:rsid w:val="003968D8"/>
    <w:rsid w:val="003B40E1"/>
    <w:rsid w:val="003C676E"/>
    <w:rsid w:val="003E1A36"/>
    <w:rsid w:val="003E7D28"/>
    <w:rsid w:val="0040761D"/>
    <w:rsid w:val="00410371"/>
    <w:rsid w:val="004242F1"/>
    <w:rsid w:val="004401BC"/>
    <w:rsid w:val="00442DC5"/>
    <w:rsid w:val="00452FDC"/>
    <w:rsid w:val="00455FC3"/>
    <w:rsid w:val="0047578B"/>
    <w:rsid w:val="004758BB"/>
    <w:rsid w:val="00496534"/>
    <w:rsid w:val="004A1F9C"/>
    <w:rsid w:val="004A6302"/>
    <w:rsid w:val="004B75B7"/>
    <w:rsid w:val="004E6CA1"/>
    <w:rsid w:val="005012B3"/>
    <w:rsid w:val="00504314"/>
    <w:rsid w:val="005132AE"/>
    <w:rsid w:val="00514818"/>
    <w:rsid w:val="005157AD"/>
    <w:rsid w:val="0051580D"/>
    <w:rsid w:val="00524056"/>
    <w:rsid w:val="00537FB7"/>
    <w:rsid w:val="00541C21"/>
    <w:rsid w:val="005451F7"/>
    <w:rsid w:val="005455C2"/>
    <w:rsid w:val="005460C7"/>
    <w:rsid w:val="00547111"/>
    <w:rsid w:val="005549F2"/>
    <w:rsid w:val="00586A27"/>
    <w:rsid w:val="00592D74"/>
    <w:rsid w:val="00597D18"/>
    <w:rsid w:val="005B4C94"/>
    <w:rsid w:val="005D19CB"/>
    <w:rsid w:val="005E216C"/>
    <w:rsid w:val="005E2C44"/>
    <w:rsid w:val="005E65C0"/>
    <w:rsid w:val="005F308F"/>
    <w:rsid w:val="00621188"/>
    <w:rsid w:val="00624B05"/>
    <w:rsid w:val="006257ED"/>
    <w:rsid w:val="00625CC6"/>
    <w:rsid w:val="006362F4"/>
    <w:rsid w:val="00656B04"/>
    <w:rsid w:val="00667574"/>
    <w:rsid w:val="00672FD5"/>
    <w:rsid w:val="00677A1C"/>
    <w:rsid w:val="00677EFF"/>
    <w:rsid w:val="006827E0"/>
    <w:rsid w:val="00695808"/>
    <w:rsid w:val="006B46FB"/>
    <w:rsid w:val="006C4754"/>
    <w:rsid w:val="006C7ED0"/>
    <w:rsid w:val="006D18D3"/>
    <w:rsid w:val="006D5129"/>
    <w:rsid w:val="006D71AE"/>
    <w:rsid w:val="006E21FB"/>
    <w:rsid w:val="0070388D"/>
    <w:rsid w:val="00706BCA"/>
    <w:rsid w:val="00720513"/>
    <w:rsid w:val="007219E4"/>
    <w:rsid w:val="00735297"/>
    <w:rsid w:val="00736DCF"/>
    <w:rsid w:val="00740561"/>
    <w:rsid w:val="00745433"/>
    <w:rsid w:val="00775ACB"/>
    <w:rsid w:val="00777EEE"/>
    <w:rsid w:val="00787FF5"/>
    <w:rsid w:val="00792342"/>
    <w:rsid w:val="00793EC4"/>
    <w:rsid w:val="007977A8"/>
    <w:rsid w:val="007B512A"/>
    <w:rsid w:val="007C125E"/>
    <w:rsid w:val="007C2097"/>
    <w:rsid w:val="007C3A7B"/>
    <w:rsid w:val="007D5352"/>
    <w:rsid w:val="007D6A07"/>
    <w:rsid w:val="007F2012"/>
    <w:rsid w:val="007F7259"/>
    <w:rsid w:val="008040A8"/>
    <w:rsid w:val="00812661"/>
    <w:rsid w:val="00826064"/>
    <w:rsid w:val="008279FA"/>
    <w:rsid w:val="0085660C"/>
    <w:rsid w:val="008626E7"/>
    <w:rsid w:val="00870EE7"/>
    <w:rsid w:val="0087737C"/>
    <w:rsid w:val="00881457"/>
    <w:rsid w:val="008863B9"/>
    <w:rsid w:val="008A45A6"/>
    <w:rsid w:val="008E3222"/>
    <w:rsid w:val="008F686C"/>
    <w:rsid w:val="00901CAF"/>
    <w:rsid w:val="00906141"/>
    <w:rsid w:val="00907282"/>
    <w:rsid w:val="009148DE"/>
    <w:rsid w:val="00922BFA"/>
    <w:rsid w:val="00940411"/>
    <w:rsid w:val="00941E30"/>
    <w:rsid w:val="00965FB1"/>
    <w:rsid w:val="009733BE"/>
    <w:rsid w:val="009748CA"/>
    <w:rsid w:val="009777D9"/>
    <w:rsid w:val="00991B88"/>
    <w:rsid w:val="00997AC4"/>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CB4"/>
    <w:rsid w:val="00A47E70"/>
    <w:rsid w:val="00A50CF0"/>
    <w:rsid w:val="00A50E6E"/>
    <w:rsid w:val="00A542FF"/>
    <w:rsid w:val="00A556B8"/>
    <w:rsid w:val="00A73D69"/>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4411"/>
    <w:rsid w:val="00B460B7"/>
    <w:rsid w:val="00B5027F"/>
    <w:rsid w:val="00B51DB3"/>
    <w:rsid w:val="00B55111"/>
    <w:rsid w:val="00B5759C"/>
    <w:rsid w:val="00B64E80"/>
    <w:rsid w:val="00B661A1"/>
    <w:rsid w:val="00B67B97"/>
    <w:rsid w:val="00B90658"/>
    <w:rsid w:val="00B968C8"/>
    <w:rsid w:val="00BA3EC5"/>
    <w:rsid w:val="00BA51D9"/>
    <w:rsid w:val="00BB5DFC"/>
    <w:rsid w:val="00BC04BD"/>
    <w:rsid w:val="00BC0E8C"/>
    <w:rsid w:val="00BD2098"/>
    <w:rsid w:val="00BD20BC"/>
    <w:rsid w:val="00BD279D"/>
    <w:rsid w:val="00BD6BB8"/>
    <w:rsid w:val="00BE4CA2"/>
    <w:rsid w:val="00C160A6"/>
    <w:rsid w:val="00C33231"/>
    <w:rsid w:val="00C478C2"/>
    <w:rsid w:val="00C605B9"/>
    <w:rsid w:val="00C60B82"/>
    <w:rsid w:val="00C66BA2"/>
    <w:rsid w:val="00C73972"/>
    <w:rsid w:val="00C743CA"/>
    <w:rsid w:val="00C94792"/>
    <w:rsid w:val="00C95985"/>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84017"/>
    <w:rsid w:val="00D92747"/>
    <w:rsid w:val="00DC58AF"/>
    <w:rsid w:val="00DC6555"/>
    <w:rsid w:val="00DD2CF6"/>
    <w:rsid w:val="00DE34CF"/>
    <w:rsid w:val="00DF53A0"/>
    <w:rsid w:val="00E051E2"/>
    <w:rsid w:val="00E13F3D"/>
    <w:rsid w:val="00E1421E"/>
    <w:rsid w:val="00E23990"/>
    <w:rsid w:val="00E32339"/>
    <w:rsid w:val="00E34848"/>
    <w:rsid w:val="00E34898"/>
    <w:rsid w:val="00E40AA6"/>
    <w:rsid w:val="00E533D9"/>
    <w:rsid w:val="00E61B6E"/>
    <w:rsid w:val="00E82D4D"/>
    <w:rsid w:val="00EA154E"/>
    <w:rsid w:val="00EA6FEE"/>
    <w:rsid w:val="00EB09B7"/>
    <w:rsid w:val="00EC53B3"/>
    <w:rsid w:val="00ED4263"/>
    <w:rsid w:val="00ED4E49"/>
    <w:rsid w:val="00EE0080"/>
    <w:rsid w:val="00EE7D7C"/>
    <w:rsid w:val="00F10F84"/>
    <w:rsid w:val="00F128B1"/>
    <w:rsid w:val="00F22ED7"/>
    <w:rsid w:val="00F25D98"/>
    <w:rsid w:val="00F300FB"/>
    <w:rsid w:val="00F41DF3"/>
    <w:rsid w:val="00F6301A"/>
    <w:rsid w:val="00F67CCD"/>
    <w:rsid w:val="00F8390E"/>
    <w:rsid w:val="00F93A68"/>
    <w:rsid w:val="00FA0150"/>
    <w:rsid w:val="00FB6386"/>
    <w:rsid w:val="00FC600F"/>
    <w:rsid w:val="00FD4FF9"/>
    <w:rsid w:val="00FD6CED"/>
    <w:rsid w:val="00FD7A31"/>
    <w:rsid w:val="00FE3DB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2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4Char">
    <w:name w:val="标题 4 Char"/>
    <w:basedOn w:val="a0"/>
    <w:link w:val="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5Char">
    <w:name w:val="标题 5 Char"/>
    <w:basedOn w:val="a0"/>
    <w:link w:val="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af1">
    <w:name w:val="Quote"/>
    <w:basedOn w:val="a"/>
    <w:next w:val="a"/>
    <w:link w:val="Char0"/>
    <w:uiPriority w:val="29"/>
    <w:qFormat/>
    <w:rsid w:val="00455FC3"/>
    <w:pPr>
      <w:spacing w:before="200" w:after="160"/>
      <w:ind w:left="864" w:right="864"/>
      <w:jc w:val="center"/>
    </w:pPr>
    <w:rPr>
      <w:i/>
      <w:iCs/>
      <w:color w:val="404040" w:themeColor="text1" w:themeTint="BF"/>
    </w:rPr>
  </w:style>
  <w:style w:type="character" w:customStyle="1" w:styleId="Char0">
    <w:name w:val="引用 Char"/>
    <w:basedOn w:val="a0"/>
    <w:link w:val="af1"/>
    <w:uiPriority w:val="29"/>
    <w:rsid w:val="00455FC3"/>
    <w:rPr>
      <w:rFonts w:ascii="Times New Roman" w:hAnsi="Times New Roman"/>
      <w:i/>
      <w:iCs/>
      <w:color w:val="404040" w:themeColor="text1" w:themeTint="BF"/>
      <w:lang w:val="en-GB" w:eastAsia="en-US"/>
    </w:rPr>
  </w:style>
  <w:style w:type="character" w:customStyle="1" w:styleId="2Char">
    <w:name w:val="标题 2 Char"/>
    <w:basedOn w:val="a0"/>
    <w:link w:val="2"/>
    <w:rsid w:val="00455FC3"/>
    <w:rPr>
      <w:rFonts w:ascii="Arial" w:hAnsi="Arial"/>
      <w:sz w:val="32"/>
      <w:lang w:val="en-GB" w:eastAsia="en-US"/>
    </w:rPr>
  </w:style>
  <w:style w:type="character" w:customStyle="1" w:styleId="Char">
    <w:name w:val="批注文字 Char"/>
    <w:basedOn w:val="a0"/>
    <w:link w:val="ac"/>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EAD84-99C3-413F-8B8E-06060F25D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6142</Words>
  <Characters>35013</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Huawei-Z03</cp:lastModifiedBy>
  <cp:revision>9</cp:revision>
  <cp:lastPrinted>1899-12-31T23:00:00Z</cp:lastPrinted>
  <dcterms:created xsi:type="dcterms:W3CDTF">2021-10-19T05:39:00Z</dcterms:created>
  <dcterms:modified xsi:type="dcterms:W3CDTF">2021-10-20T03:35:00Z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